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B5" w:rsidRPr="005D75B5" w:rsidRDefault="002E5726" w:rsidP="002E5726">
      <w:pPr>
        <w:jc w:val="center"/>
        <w:rPr>
          <w:sz w:val="28"/>
          <w:szCs w:val="28"/>
        </w:rPr>
      </w:pPr>
      <w:r w:rsidRPr="005D75B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32385</wp:posOffset>
            </wp:positionV>
            <wp:extent cx="723900" cy="923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AE21AF" w:rsidRPr="00AE21AF" w:rsidRDefault="00AE21AF" w:rsidP="002E5726">
      <w:pPr>
        <w:jc w:val="center"/>
        <w:rPr>
          <w:b/>
          <w:sz w:val="28"/>
          <w:szCs w:val="28"/>
        </w:rPr>
      </w:pPr>
      <w:r w:rsidRPr="00AE21AF">
        <w:rPr>
          <w:b/>
          <w:sz w:val="28"/>
          <w:szCs w:val="28"/>
        </w:rPr>
        <w:t>Совет городского поселения «Борзинское»</w:t>
      </w:r>
    </w:p>
    <w:p w:rsidR="00AE21AF" w:rsidRPr="005D75B5" w:rsidRDefault="00AE21AF" w:rsidP="00AE21AF">
      <w:pPr>
        <w:jc w:val="center"/>
        <w:rPr>
          <w:sz w:val="28"/>
          <w:szCs w:val="28"/>
        </w:rPr>
      </w:pPr>
    </w:p>
    <w:p w:rsidR="005D75B5" w:rsidRPr="005D75B5" w:rsidRDefault="005D75B5" w:rsidP="00AE21AF">
      <w:pPr>
        <w:jc w:val="center"/>
        <w:rPr>
          <w:sz w:val="28"/>
          <w:szCs w:val="28"/>
        </w:rPr>
      </w:pPr>
    </w:p>
    <w:p w:rsidR="00AE21AF" w:rsidRPr="00AE21AF" w:rsidRDefault="00AE21AF" w:rsidP="00AE21AF">
      <w:pPr>
        <w:jc w:val="center"/>
        <w:rPr>
          <w:b/>
          <w:sz w:val="32"/>
          <w:szCs w:val="32"/>
        </w:rPr>
      </w:pPr>
      <w:r w:rsidRPr="00AE21AF">
        <w:rPr>
          <w:b/>
          <w:sz w:val="32"/>
          <w:szCs w:val="32"/>
        </w:rPr>
        <w:t>РЕШЕНИЕ</w:t>
      </w:r>
    </w:p>
    <w:p w:rsidR="00AE21AF" w:rsidRPr="00AE21AF" w:rsidRDefault="00AE21AF" w:rsidP="00AE21AF">
      <w:pPr>
        <w:rPr>
          <w:sz w:val="28"/>
          <w:szCs w:val="28"/>
        </w:rPr>
      </w:pPr>
      <w:r w:rsidRPr="00AE21AF">
        <w:rPr>
          <w:sz w:val="28"/>
          <w:szCs w:val="28"/>
        </w:rPr>
        <w:t>«</w:t>
      </w:r>
      <w:r w:rsidR="005D75B5">
        <w:rPr>
          <w:sz w:val="28"/>
          <w:szCs w:val="28"/>
        </w:rPr>
        <w:t>13</w:t>
      </w:r>
      <w:r w:rsidRPr="00AE21AF">
        <w:rPr>
          <w:sz w:val="28"/>
          <w:szCs w:val="28"/>
        </w:rPr>
        <w:t>» апреля 201</w:t>
      </w:r>
      <w:r w:rsidR="00AF64EA">
        <w:rPr>
          <w:sz w:val="28"/>
          <w:szCs w:val="28"/>
        </w:rPr>
        <w:t>8</w:t>
      </w:r>
      <w:r w:rsidR="005D75B5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D75B5">
        <w:rPr>
          <w:sz w:val="28"/>
          <w:szCs w:val="28"/>
        </w:rPr>
        <w:tab/>
      </w:r>
      <w:r w:rsidRPr="00AE21AF">
        <w:rPr>
          <w:sz w:val="28"/>
          <w:szCs w:val="28"/>
        </w:rPr>
        <w:t>№</w:t>
      </w:r>
      <w:r w:rsidR="005D75B5">
        <w:rPr>
          <w:sz w:val="28"/>
          <w:szCs w:val="28"/>
        </w:rPr>
        <w:t xml:space="preserve"> 60</w:t>
      </w:r>
    </w:p>
    <w:p w:rsidR="00AE21AF" w:rsidRPr="005D75B5" w:rsidRDefault="00AE21AF" w:rsidP="00AE21AF">
      <w:pPr>
        <w:jc w:val="center"/>
        <w:rPr>
          <w:sz w:val="28"/>
          <w:szCs w:val="28"/>
        </w:rPr>
      </w:pPr>
      <w:r w:rsidRPr="005D75B5">
        <w:rPr>
          <w:sz w:val="28"/>
          <w:szCs w:val="28"/>
        </w:rPr>
        <w:t>город Борзя</w:t>
      </w:r>
    </w:p>
    <w:p w:rsidR="00AE21AF" w:rsidRDefault="00AE21AF" w:rsidP="00AE21AF">
      <w:pPr>
        <w:jc w:val="center"/>
        <w:rPr>
          <w:sz w:val="28"/>
          <w:szCs w:val="28"/>
        </w:rPr>
      </w:pPr>
    </w:p>
    <w:p w:rsidR="005D75B5" w:rsidRPr="005D75B5" w:rsidRDefault="005D75B5" w:rsidP="00AE21AF">
      <w:pPr>
        <w:jc w:val="center"/>
        <w:rPr>
          <w:sz w:val="28"/>
          <w:szCs w:val="28"/>
        </w:rPr>
      </w:pPr>
    </w:p>
    <w:p w:rsidR="00A93E0C" w:rsidRPr="00AE21AF" w:rsidRDefault="00A93E0C" w:rsidP="003C5B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1AF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533A79" w:rsidRPr="00AE21AF">
        <w:rPr>
          <w:rFonts w:ascii="Times New Roman" w:hAnsi="Times New Roman" w:cs="Times New Roman"/>
          <w:sz w:val="28"/>
          <w:szCs w:val="28"/>
        </w:rPr>
        <w:t>главы</w:t>
      </w:r>
      <w:r w:rsidRPr="00AE21AF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о результатах своей деятельности, деятельности администрации городского поселения «Борзинское»</w:t>
      </w:r>
      <w:r w:rsidR="001F3A55" w:rsidRPr="00AE21AF">
        <w:rPr>
          <w:rFonts w:ascii="Times New Roman" w:hAnsi="Times New Roman" w:cs="Times New Roman"/>
          <w:sz w:val="28"/>
          <w:szCs w:val="28"/>
        </w:rPr>
        <w:t xml:space="preserve"> за 201</w:t>
      </w:r>
      <w:r w:rsidR="00AF64EA">
        <w:rPr>
          <w:rFonts w:ascii="Times New Roman" w:hAnsi="Times New Roman" w:cs="Times New Roman"/>
          <w:sz w:val="28"/>
          <w:szCs w:val="28"/>
        </w:rPr>
        <w:t>7</w:t>
      </w:r>
      <w:r w:rsidR="001F3A55" w:rsidRPr="00AE21AF">
        <w:rPr>
          <w:rFonts w:ascii="Times New Roman" w:hAnsi="Times New Roman" w:cs="Times New Roman"/>
          <w:sz w:val="28"/>
          <w:szCs w:val="28"/>
        </w:rPr>
        <w:t xml:space="preserve"> год</w:t>
      </w:r>
      <w:r w:rsidRPr="00AE21AF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Советом городского поселения «Борзинское»</w:t>
      </w:r>
    </w:p>
    <w:p w:rsidR="00A93E0C" w:rsidRDefault="00A93E0C" w:rsidP="000C58C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4738" w:rsidRDefault="00A93E0C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представленный </w:t>
      </w:r>
      <w:r w:rsidR="00533A79" w:rsidRPr="00AE21AF"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«Борзинское» </w:t>
      </w:r>
      <w:r w:rsidR="00533A79" w:rsidRPr="00AE21AF">
        <w:rPr>
          <w:rFonts w:ascii="Times New Roman" w:hAnsi="Times New Roman" w:cs="Times New Roman"/>
          <w:b w:val="0"/>
          <w:sz w:val="28"/>
          <w:szCs w:val="28"/>
        </w:rPr>
        <w:t>Яковлевым Н.Н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. отчет о результатах </w:t>
      </w:r>
      <w:r w:rsidR="00533A79" w:rsidRPr="00AE21AF">
        <w:rPr>
          <w:rFonts w:ascii="Times New Roman" w:hAnsi="Times New Roman" w:cs="Times New Roman"/>
          <w:b w:val="0"/>
          <w:sz w:val="28"/>
          <w:szCs w:val="28"/>
        </w:rPr>
        <w:t xml:space="preserve">своей 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>деятельности, деятельности администрации городского поселения «Борзинское»</w:t>
      </w:r>
      <w:r w:rsidR="001F3A55" w:rsidRPr="00AE21AF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AF64EA">
        <w:rPr>
          <w:rFonts w:ascii="Times New Roman" w:hAnsi="Times New Roman" w:cs="Times New Roman"/>
          <w:b w:val="0"/>
          <w:sz w:val="28"/>
          <w:szCs w:val="28"/>
        </w:rPr>
        <w:t>7</w:t>
      </w:r>
      <w:r w:rsidR="001F3A55" w:rsidRPr="00AE21A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>, в том числе о решении вопросов, поставленных Советом городского поселения «Борзинское»,</w:t>
      </w:r>
      <w:r w:rsidR="003C4738" w:rsidRPr="00AE21AF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01E9D" w:rsidRPr="00AE21A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ч</w:t>
      </w:r>
      <w:r w:rsidR="005D75B5">
        <w:rPr>
          <w:rFonts w:ascii="Times New Roman" w:hAnsi="Times New Roman" w:cs="Times New Roman"/>
          <w:b w:val="0"/>
          <w:sz w:val="28"/>
          <w:szCs w:val="28"/>
        </w:rPr>
        <w:t>астью</w:t>
      </w:r>
      <w:r w:rsidR="00E01E9D" w:rsidRPr="00AE21AF">
        <w:rPr>
          <w:rFonts w:ascii="Times New Roman" w:hAnsi="Times New Roman" w:cs="Times New Roman"/>
          <w:b w:val="0"/>
          <w:sz w:val="28"/>
          <w:szCs w:val="28"/>
        </w:rPr>
        <w:t xml:space="preserve"> 11.1 ст</w:t>
      </w:r>
      <w:r w:rsidR="005D75B5">
        <w:rPr>
          <w:rFonts w:ascii="Times New Roman" w:hAnsi="Times New Roman" w:cs="Times New Roman"/>
          <w:b w:val="0"/>
          <w:sz w:val="28"/>
          <w:szCs w:val="28"/>
        </w:rPr>
        <w:t>атьи</w:t>
      </w:r>
      <w:r w:rsidR="00E01E9D" w:rsidRPr="00AE21AF">
        <w:rPr>
          <w:rFonts w:ascii="Times New Roman" w:hAnsi="Times New Roman" w:cs="Times New Roman"/>
          <w:b w:val="0"/>
          <w:sz w:val="28"/>
          <w:szCs w:val="28"/>
        </w:rPr>
        <w:t xml:space="preserve"> 35 Федерального закона </w:t>
      </w:r>
      <w:r w:rsidR="009206C0" w:rsidRPr="00AE21AF">
        <w:rPr>
          <w:rFonts w:ascii="Times New Roman" w:hAnsi="Times New Roman" w:cs="Times New Roman"/>
          <w:b w:val="0"/>
          <w:sz w:val="28"/>
          <w:szCs w:val="28"/>
        </w:rPr>
        <w:t>от 06 октября 2003г. №</w:t>
      </w:r>
      <w:r w:rsidR="00EE1B4B" w:rsidRPr="00AE2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6C0" w:rsidRPr="00AE21AF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 w:rsidR="00E01E9D" w:rsidRPr="00AE21AF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</w:t>
      </w:r>
      <w:r w:rsidR="005D75B5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РФ»,</w:t>
      </w:r>
      <w:r w:rsidR="00EE1B4B" w:rsidRPr="00AE21AF">
        <w:rPr>
          <w:rFonts w:ascii="Times New Roman" w:hAnsi="Times New Roman" w:cs="Times New Roman"/>
          <w:b w:val="0"/>
          <w:sz w:val="28"/>
          <w:szCs w:val="28"/>
        </w:rPr>
        <w:t xml:space="preserve"> ст</w:t>
      </w:r>
      <w:r w:rsidR="005D75B5">
        <w:rPr>
          <w:rFonts w:ascii="Times New Roman" w:hAnsi="Times New Roman" w:cs="Times New Roman"/>
          <w:b w:val="0"/>
          <w:sz w:val="28"/>
          <w:szCs w:val="28"/>
        </w:rPr>
        <w:t>атьи</w:t>
      </w:r>
      <w:r w:rsidR="00EE1B4B" w:rsidRPr="00AE2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A79" w:rsidRPr="00AE21AF">
        <w:rPr>
          <w:rFonts w:ascii="Times New Roman" w:hAnsi="Times New Roman" w:cs="Times New Roman"/>
          <w:b w:val="0"/>
          <w:sz w:val="28"/>
          <w:szCs w:val="28"/>
        </w:rPr>
        <w:t>2</w:t>
      </w:r>
      <w:r w:rsidR="005D75B5">
        <w:rPr>
          <w:rFonts w:ascii="Times New Roman" w:hAnsi="Times New Roman" w:cs="Times New Roman"/>
          <w:b w:val="0"/>
          <w:sz w:val="28"/>
          <w:szCs w:val="28"/>
        </w:rPr>
        <w:t>7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9A0726" w:rsidRPr="00AE21AF">
        <w:rPr>
          <w:rFonts w:ascii="Times New Roman" w:hAnsi="Times New Roman" w:cs="Times New Roman"/>
          <w:b w:val="0"/>
          <w:sz w:val="28"/>
          <w:szCs w:val="28"/>
        </w:rPr>
        <w:t xml:space="preserve">става </w:t>
      </w:r>
      <w:r w:rsidR="00EE1B4B" w:rsidRPr="00AE21AF">
        <w:rPr>
          <w:rFonts w:ascii="Times New Roman" w:hAnsi="Times New Roman" w:cs="Times New Roman"/>
          <w:b w:val="0"/>
          <w:sz w:val="28"/>
          <w:szCs w:val="28"/>
        </w:rPr>
        <w:t>городского поселения «Борзинское»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>,</w:t>
      </w:r>
      <w:r w:rsidR="006C457E" w:rsidRPr="00AE21AF">
        <w:rPr>
          <w:b w:val="0"/>
          <w:sz w:val="28"/>
          <w:szCs w:val="28"/>
        </w:rPr>
        <w:t xml:space="preserve"> 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 xml:space="preserve">Положением о ежегодном отчете главы </w:t>
      </w:r>
      <w:r w:rsidR="00EE1B4B" w:rsidRPr="00AE21AF">
        <w:rPr>
          <w:rFonts w:ascii="Times New Roman" w:hAnsi="Times New Roman" w:cs="Times New Roman"/>
          <w:b w:val="0"/>
          <w:sz w:val="28"/>
          <w:szCs w:val="28"/>
        </w:rPr>
        <w:t>городского поселения «Борзинское»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своей деятельности, деятельности администрации </w:t>
      </w:r>
      <w:r w:rsidR="008B0768" w:rsidRPr="00AE21AF">
        <w:rPr>
          <w:rFonts w:ascii="Times New Roman" w:hAnsi="Times New Roman" w:cs="Times New Roman"/>
          <w:b w:val="0"/>
          <w:sz w:val="28"/>
          <w:szCs w:val="28"/>
        </w:rPr>
        <w:t>городского поселения «Борзинское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 xml:space="preserve">», в том числе о решении вопросов, поставленных Советом </w:t>
      </w:r>
      <w:r w:rsidR="008B0768" w:rsidRPr="00AE21AF">
        <w:rPr>
          <w:rFonts w:ascii="Times New Roman" w:hAnsi="Times New Roman" w:cs="Times New Roman"/>
          <w:b w:val="0"/>
          <w:sz w:val="28"/>
          <w:szCs w:val="28"/>
        </w:rPr>
        <w:t>городского поселения «Борзинское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решением Совета </w:t>
      </w:r>
      <w:r w:rsidR="008B0768" w:rsidRPr="00AE21AF">
        <w:rPr>
          <w:rFonts w:ascii="Times New Roman" w:hAnsi="Times New Roman" w:cs="Times New Roman"/>
          <w:b w:val="0"/>
          <w:sz w:val="28"/>
          <w:szCs w:val="28"/>
        </w:rPr>
        <w:t>городского поселения «Борзинское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533A79" w:rsidRPr="00AE21AF">
        <w:rPr>
          <w:rFonts w:ascii="Times New Roman" w:hAnsi="Times New Roman" w:cs="Times New Roman"/>
          <w:b w:val="0"/>
          <w:sz w:val="28"/>
          <w:szCs w:val="28"/>
        </w:rPr>
        <w:t>27 марта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33A79" w:rsidRPr="00AE21AF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>г</w:t>
      </w:r>
      <w:r w:rsidR="00533A79" w:rsidRPr="00AE21AF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33A79" w:rsidRPr="00AE21AF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CF7C01" w:rsidRPr="00AE21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01E9D" w:rsidRPr="00AE21AF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8B0768" w:rsidRPr="00AE21AF">
        <w:rPr>
          <w:rFonts w:ascii="Times New Roman" w:hAnsi="Times New Roman" w:cs="Times New Roman"/>
          <w:b w:val="0"/>
          <w:sz w:val="28"/>
          <w:szCs w:val="28"/>
        </w:rPr>
        <w:t>городского поселения «Борзинское</w:t>
      </w:r>
      <w:r w:rsidR="00E01E9D" w:rsidRPr="00AE21A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01E9D" w:rsidRPr="00AE21AF">
        <w:rPr>
          <w:rFonts w:ascii="Times New Roman" w:hAnsi="Times New Roman" w:cs="Times New Roman"/>
          <w:sz w:val="28"/>
          <w:szCs w:val="28"/>
        </w:rPr>
        <w:t>решил:</w:t>
      </w:r>
    </w:p>
    <w:p w:rsidR="005D75B5" w:rsidRPr="005D75B5" w:rsidRDefault="005D75B5" w:rsidP="000C58C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46B1" w:rsidRPr="00AE21AF" w:rsidRDefault="00E01E9D" w:rsidP="00AE6B5D">
      <w:pPr>
        <w:ind w:firstLine="709"/>
        <w:jc w:val="both"/>
        <w:rPr>
          <w:sz w:val="28"/>
          <w:szCs w:val="28"/>
        </w:rPr>
      </w:pPr>
      <w:r w:rsidRPr="00AE21AF">
        <w:rPr>
          <w:sz w:val="28"/>
          <w:szCs w:val="28"/>
        </w:rPr>
        <w:t xml:space="preserve">1. </w:t>
      </w:r>
      <w:r w:rsidR="00CF46B1" w:rsidRPr="00AE21AF">
        <w:rPr>
          <w:sz w:val="28"/>
          <w:szCs w:val="28"/>
        </w:rPr>
        <w:t xml:space="preserve">Отчет </w:t>
      </w:r>
      <w:r w:rsidR="00533A79" w:rsidRPr="00AE21AF">
        <w:rPr>
          <w:sz w:val="28"/>
          <w:szCs w:val="28"/>
        </w:rPr>
        <w:t>главы</w:t>
      </w:r>
      <w:r w:rsidR="00CF46B1" w:rsidRPr="00AE21AF">
        <w:rPr>
          <w:sz w:val="28"/>
          <w:szCs w:val="28"/>
        </w:rPr>
        <w:t xml:space="preserve"> </w:t>
      </w:r>
      <w:r w:rsidR="008B0768" w:rsidRPr="00AE21AF">
        <w:rPr>
          <w:sz w:val="28"/>
          <w:szCs w:val="28"/>
        </w:rPr>
        <w:t>городского поселения «Борзинское</w:t>
      </w:r>
      <w:r w:rsidR="00CF46B1" w:rsidRPr="00AE21AF">
        <w:rPr>
          <w:sz w:val="28"/>
          <w:szCs w:val="28"/>
        </w:rPr>
        <w:t xml:space="preserve">» о результатах </w:t>
      </w:r>
      <w:r w:rsidR="00533A79" w:rsidRPr="00AE21AF">
        <w:rPr>
          <w:sz w:val="28"/>
          <w:szCs w:val="28"/>
        </w:rPr>
        <w:t xml:space="preserve">его </w:t>
      </w:r>
      <w:r w:rsidR="00CF46B1" w:rsidRPr="00AE21AF">
        <w:rPr>
          <w:sz w:val="28"/>
          <w:szCs w:val="28"/>
        </w:rPr>
        <w:t>деятельности</w:t>
      </w:r>
      <w:r w:rsidR="00A93E0C" w:rsidRPr="00AE21AF">
        <w:rPr>
          <w:sz w:val="28"/>
          <w:szCs w:val="28"/>
        </w:rPr>
        <w:t>, деятельности администрации городского поселения «Борзинское»</w:t>
      </w:r>
      <w:r w:rsidR="001F3A55" w:rsidRPr="00AE21AF">
        <w:rPr>
          <w:sz w:val="28"/>
          <w:szCs w:val="28"/>
        </w:rPr>
        <w:t xml:space="preserve"> за 201</w:t>
      </w:r>
      <w:r w:rsidR="00AF64EA">
        <w:rPr>
          <w:sz w:val="28"/>
          <w:szCs w:val="28"/>
        </w:rPr>
        <w:t>7</w:t>
      </w:r>
      <w:r w:rsidR="001F3A55" w:rsidRPr="00AE21AF">
        <w:rPr>
          <w:sz w:val="28"/>
          <w:szCs w:val="28"/>
        </w:rPr>
        <w:t xml:space="preserve"> год</w:t>
      </w:r>
      <w:r w:rsidR="00A93E0C" w:rsidRPr="00AE21AF">
        <w:rPr>
          <w:sz w:val="28"/>
          <w:szCs w:val="28"/>
        </w:rPr>
        <w:t>, в том числе о решении вопросов, поставленных Советом городского поселения «Борзинское»</w:t>
      </w:r>
      <w:r w:rsidR="00D1397F">
        <w:rPr>
          <w:sz w:val="28"/>
          <w:szCs w:val="28"/>
        </w:rPr>
        <w:t>,</w:t>
      </w:r>
      <w:r w:rsidR="00A93E0C" w:rsidRPr="00AE21AF">
        <w:rPr>
          <w:sz w:val="28"/>
          <w:szCs w:val="28"/>
        </w:rPr>
        <w:t xml:space="preserve"> </w:t>
      </w:r>
      <w:r w:rsidR="0050358F" w:rsidRPr="00AE21AF">
        <w:rPr>
          <w:sz w:val="28"/>
          <w:szCs w:val="28"/>
        </w:rPr>
        <w:t>принять к сведению</w:t>
      </w:r>
      <w:r w:rsidR="00CF46B1" w:rsidRPr="00AE21AF">
        <w:rPr>
          <w:sz w:val="28"/>
          <w:szCs w:val="28"/>
        </w:rPr>
        <w:t>.</w:t>
      </w:r>
    </w:p>
    <w:p w:rsidR="004059FF" w:rsidRDefault="003C4738" w:rsidP="00CF46B1">
      <w:pPr>
        <w:ind w:firstLine="708"/>
        <w:jc w:val="both"/>
        <w:rPr>
          <w:sz w:val="28"/>
          <w:szCs w:val="28"/>
        </w:rPr>
      </w:pPr>
      <w:r w:rsidRPr="00AE21AF">
        <w:rPr>
          <w:sz w:val="28"/>
          <w:szCs w:val="28"/>
        </w:rPr>
        <w:t xml:space="preserve">2. Признать деятельность </w:t>
      </w:r>
      <w:r w:rsidR="00533A79" w:rsidRPr="00AE21AF">
        <w:rPr>
          <w:sz w:val="28"/>
          <w:szCs w:val="28"/>
        </w:rPr>
        <w:t>главы</w:t>
      </w:r>
      <w:r w:rsidR="00A93E0C" w:rsidRPr="00AE21AF">
        <w:rPr>
          <w:sz w:val="28"/>
          <w:szCs w:val="28"/>
        </w:rPr>
        <w:t xml:space="preserve"> городского поселения «Борзинское» и деятельность администрации городского поселения «Борзинское» </w:t>
      </w:r>
      <w:r w:rsidR="00FB234E" w:rsidRPr="00AE21AF">
        <w:rPr>
          <w:sz w:val="28"/>
          <w:szCs w:val="28"/>
        </w:rPr>
        <w:t xml:space="preserve">за </w:t>
      </w:r>
      <w:r w:rsidR="003B1BC2" w:rsidRPr="00AE21AF">
        <w:rPr>
          <w:sz w:val="28"/>
          <w:szCs w:val="28"/>
        </w:rPr>
        <w:t>201</w:t>
      </w:r>
      <w:r w:rsidR="00AF64EA">
        <w:rPr>
          <w:sz w:val="28"/>
          <w:szCs w:val="28"/>
        </w:rPr>
        <w:t>7</w:t>
      </w:r>
      <w:r w:rsidRPr="00AE21AF">
        <w:rPr>
          <w:sz w:val="28"/>
          <w:szCs w:val="28"/>
        </w:rPr>
        <w:t xml:space="preserve"> год </w:t>
      </w:r>
      <w:r w:rsidR="00D1397F">
        <w:rPr>
          <w:sz w:val="28"/>
          <w:szCs w:val="28"/>
        </w:rPr>
        <w:t>неудовлетворительной</w:t>
      </w:r>
      <w:r w:rsidR="004059FF">
        <w:rPr>
          <w:sz w:val="28"/>
          <w:szCs w:val="28"/>
        </w:rPr>
        <w:t xml:space="preserve">, </w:t>
      </w:r>
      <w:r w:rsidR="00750460">
        <w:rPr>
          <w:sz w:val="28"/>
          <w:szCs w:val="28"/>
        </w:rPr>
        <w:t>по следующим основаниям:</w:t>
      </w:r>
    </w:p>
    <w:p w:rsidR="00750460" w:rsidRPr="000C58C9" w:rsidRDefault="00750460" w:rsidP="00CF4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неполнотой отчета (в докладе отсутств</w:t>
      </w:r>
      <w:r w:rsidR="002E769E">
        <w:rPr>
          <w:sz w:val="28"/>
          <w:szCs w:val="28"/>
        </w:rPr>
        <w:t>ует</w:t>
      </w:r>
      <w:r>
        <w:rPr>
          <w:sz w:val="28"/>
          <w:szCs w:val="28"/>
        </w:rPr>
        <w:t xml:space="preserve"> информация по муниципальному учреждению «Служба МТО</w:t>
      </w:r>
      <w:r w:rsidR="000C58C9">
        <w:rPr>
          <w:sz w:val="28"/>
          <w:szCs w:val="28"/>
        </w:rPr>
        <w:t>, у</w:t>
      </w:r>
      <w:r w:rsidR="000C58C9" w:rsidRPr="000C58C9">
        <w:rPr>
          <w:sz w:val="28"/>
          <w:szCs w:val="28"/>
        </w:rPr>
        <w:t>нитарно</w:t>
      </w:r>
      <w:r w:rsidR="000C58C9">
        <w:rPr>
          <w:sz w:val="28"/>
          <w:szCs w:val="28"/>
        </w:rPr>
        <w:t>му</w:t>
      </w:r>
      <w:r w:rsidR="000C58C9" w:rsidRPr="000C58C9">
        <w:rPr>
          <w:sz w:val="28"/>
          <w:szCs w:val="28"/>
        </w:rPr>
        <w:t xml:space="preserve"> муниципально</w:t>
      </w:r>
      <w:r w:rsidR="000C58C9">
        <w:rPr>
          <w:sz w:val="28"/>
          <w:szCs w:val="28"/>
        </w:rPr>
        <w:t>му</w:t>
      </w:r>
      <w:r w:rsidR="000C58C9" w:rsidRPr="000C58C9">
        <w:rPr>
          <w:sz w:val="28"/>
          <w:szCs w:val="28"/>
        </w:rPr>
        <w:t xml:space="preserve"> архитектурно- планировочно</w:t>
      </w:r>
      <w:r w:rsidR="000C58C9">
        <w:rPr>
          <w:sz w:val="28"/>
          <w:szCs w:val="28"/>
        </w:rPr>
        <w:t>му</w:t>
      </w:r>
      <w:r w:rsidR="000C58C9" w:rsidRPr="000C58C9">
        <w:rPr>
          <w:sz w:val="28"/>
          <w:szCs w:val="28"/>
        </w:rPr>
        <w:t xml:space="preserve"> предприяти</w:t>
      </w:r>
      <w:r w:rsidR="000C58C9">
        <w:rPr>
          <w:sz w:val="28"/>
          <w:szCs w:val="28"/>
        </w:rPr>
        <w:t>ю</w:t>
      </w:r>
      <w:r w:rsidRPr="000C58C9">
        <w:rPr>
          <w:sz w:val="28"/>
          <w:szCs w:val="28"/>
        </w:rPr>
        <w:t>);</w:t>
      </w:r>
    </w:p>
    <w:p w:rsidR="00750460" w:rsidRDefault="00750460" w:rsidP="00CF4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неисполнение акт</w:t>
      </w:r>
      <w:r w:rsidR="002E769E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контрольно-счетной палаты муниципального района «Борзинский район» от 10.05.2017 года № 4 и </w:t>
      </w:r>
      <w:r w:rsidR="002E769E">
        <w:rPr>
          <w:sz w:val="28"/>
          <w:szCs w:val="28"/>
        </w:rPr>
        <w:t>заключения от 15.12.2017 года № 8;</w:t>
      </w:r>
    </w:p>
    <w:p w:rsidR="000C58C9" w:rsidRDefault="000C58C9" w:rsidP="00E32F6A">
      <w:pPr>
        <w:ind w:firstLine="567"/>
        <w:jc w:val="both"/>
        <w:rPr>
          <w:b/>
          <w:sz w:val="28"/>
          <w:szCs w:val="28"/>
        </w:rPr>
      </w:pPr>
      <w:r w:rsidRPr="00E32F6A">
        <w:rPr>
          <w:sz w:val="28"/>
          <w:szCs w:val="28"/>
        </w:rPr>
        <w:t>- неисполнени</w:t>
      </w:r>
      <w:r w:rsidR="00E32F6A">
        <w:rPr>
          <w:sz w:val="28"/>
          <w:szCs w:val="28"/>
        </w:rPr>
        <w:t>е</w:t>
      </w:r>
      <w:r w:rsidRPr="00E32F6A">
        <w:rPr>
          <w:sz w:val="28"/>
          <w:szCs w:val="28"/>
        </w:rPr>
        <w:t xml:space="preserve"> решения Совета городского поселения «Борзинское» от 31 октября 2017 года «О реорганизации муниципального учреждения «Служба материально-технического обеспечения»</w:t>
      </w:r>
      <w:r w:rsidR="00E32F6A">
        <w:rPr>
          <w:sz w:val="28"/>
          <w:szCs w:val="28"/>
        </w:rPr>
        <w:t xml:space="preserve"> и </w:t>
      </w:r>
      <w:r w:rsidRPr="000C58C9">
        <w:rPr>
          <w:sz w:val="28"/>
          <w:szCs w:val="28"/>
        </w:rPr>
        <w:t>постановлени</w:t>
      </w:r>
      <w:r w:rsidR="00E32F6A">
        <w:rPr>
          <w:sz w:val="28"/>
          <w:szCs w:val="28"/>
        </w:rPr>
        <w:t>я</w:t>
      </w:r>
      <w:r w:rsidRPr="000C58C9">
        <w:rPr>
          <w:sz w:val="28"/>
          <w:szCs w:val="28"/>
        </w:rPr>
        <w:t xml:space="preserve"> главы городского поселения «Брзинское» от 21 ноября</w:t>
      </w:r>
      <w:r>
        <w:rPr>
          <w:sz w:val="28"/>
          <w:szCs w:val="28"/>
        </w:rPr>
        <w:t xml:space="preserve"> 2017 года № 1009)</w:t>
      </w:r>
    </w:p>
    <w:p w:rsidR="00CF46B1" w:rsidRDefault="002E769E" w:rsidP="002E769E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неисполнения решения Совета городского поселения «Борзинское» </w:t>
      </w:r>
      <w:r w:rsidR="00750460">
        <w:rPr>
          <w:sz w:val="28"/>
          <w:szCs w:val="28"/>
        </w:rPr>
        <w:t xml:space="preserve">от 31 октября 2017 года № </w:t>
      </w:r>
      <w:r w:rsidR="00750460" w:rsidRPr="00750460">
        <w:rPr>
          <w:sz w:val="28"/>
          <w:szCs w:val="28"/>
        </w:rPr>
        <w:t xml:space="preserve">14 </w:t>
      </w:r>
      <w:r w:rsidR="00750460">
        <w:rPr>
          <w:sz w:val="28"/>
          <w:szCs w:val="28"/>
        </w:rPr>
        <w:t>«</w:t>
      </w:r>
      <w:r w:rsidR="00750460" w:rsidRPr="00750460">
        <w:rPr>
          <w:bCs/>
          <w:color w:val="000000"/>
          <w:spacing w:val="-1"/>
          <w:sz w:val="28"/>
          <w:szCs w:val="28"/>
        </w:rPr>
        <w:t>О включении депутатов Совета городского поселения «Борзинское»</w:t>
      </w:r>
      <w:r w:rsidR="00750460">
        <w:rPr>
          <w:bCs/>
          <w:color w:val="000000"/>
          <w:spacing w:val="-1"/>
          <w:sz w:val="28"/>
          <w:szCs w:val="28"/>
        </w:rPr>
        <w:t xml:space="preserve"> </w:t>
      </w:r>
      <w:r w:rsidR="00750460" w:rsidRPr="00750460">
        <w:rPr>
          <w:bCs/>
          <w:color w:val="000000"/>
          <w:spacing w:val="-1"/>
          <w:sz w:val="28"/>
          <w:szCs w:val="28"/>
        </w:rPr>
        <w:t>в состав комиссий, связанных с муниципальным имуществом, доходами и расходами бюджетных средств</w:t>
      </w:r>
      <w:r w:rsidR="00750460">
        <w:rPr>
          <w:bCs/>
          <w:color w:val="000000"/>
          <w:spacing w:val="-1"/>
          <w:sz w:val="28"/>
          <w:szCs w:val="28"/>
        </w:rPr>
        <w:t>»;</w:t>
      </w:r>
    </w:p>
    <w:p w:rsidR="002E769E" w:rsidRDefault="002E769E" w:rsidP="002E769E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="00E32F6A">
        <w:rPr>
          <w:bCs/>
          <w:color w:val="000000"/>
          <w:spacing w:val="-1"/>
          <w:sz w:val="28"/>
          <w:szCs w:val="28"/>
        </w:rPr>
        <w:t>неэффективное использование средств дорожного фонда городского поселения «Борзинское»;</w:t>
      </w:r>
    </w:p>
    <w:p w:rsidR="00E32F6A" w:rsidRDefault="00E32F6A" w:rsidP="002E769E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неэффективное использование муниципального имущества городского поселения «Борзинское» (объект «Бассейн», нежилое помещение, расположенное по адресу: Ленина, 51, нежилое здание, расположенное по адресу: Савватеевская, 23);</w:t>
      </w:r>
    </w:p>
    <w:p w:rsidR="00E32F6A" w:rsidRDefault="00E32F6A" w:rsidP="002E769E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увеличение расходов на содержание муниципальных учреждений более чем на 8 млн. рублей в год.</w:t>
      </w:r>
    </w:p>
    <w:p w:rsidR="003C4738" w:rsidRPr="00AE21AF" w:rsidRDefault="003C4738" w:rsidP="00CF46B1">
      <w:pPr>
        <w:ind w:firstLine="708"/>
        <w:jc w:val="both"/>
        <w:rPr>
          <w:sz w:val="28"/>
          <w:szCs w:val="28"/>
        </w:rPr>
      </w:pPr>
      <w:r w:rsidRPr="00AE21AF">
        <w:rPr>
          <w:sz w:val="28"/>
          <w:szCs w:val="28"/>
        </w:rPr>
        <w:t xml:space="preserve">3. </w:t>
      </w:r>
      <w:r w:rsidR="00846A1F" w:rsidRPr="00AE21AF">
        <w:rPr>
          <w:sz w:val="28"/>
          <w:szCs w:val="28"/>
        </w:rPr>
        <w:t xml:space="preserve">Настоящее решение вступает в силу </w:t>
      </w:r>
      <w:r w:rsidR="00E32F6A">
        <w:rPr>
          <w:sz w:val="28"/>
          <w:szCs w:val="28"/>
        </w:rPr>
        <w:t>после</w:t>
      </w:r>
      <w:r w:rsidR="00846A1F" w:rsidRPr="00AE21AF">
        <w:rPr>
          <w:sz w:val="28"/>
          <w:szCs w:val="28"/>
        </w:rPr>
        <w:t xml:space="preserve"> подписания </w:t>
      </w:r>
      <w:r w:rsidRPr="00AE21AF">
        <w:rPr>
          <w:sz w:val="28"/>
          <w:szCs w:val="28"/>
        </w:rPr>
        <w:t>и подлежит официальному опубликованию (обнародованию).</w:t>
      </w:r>
    </w:p>
    <w:p w:rsidR="001F3A55" w:rsidRDefault="001F3A55" w:rsidP="003C4738">
      <w:pPr>
        <w:rPr>
          <w:b/>
          <w:sz w:val="28"/>
          <w:szCs w:val="28"/>
        </w:rPr>
      </w:pPr>
    </w:p>
    <w:p w:rsidR="00E32F6A" w:rsidRPr="00AE21AF" w:rsidRDefault="00E32F6A" w:rsidP="003C4738">
      <w:pPr>
        <w:rPr>
          <w:b/>
          <w:sz w:val="28"/>
          <w:szCs w:val="28"/>
        </w:rPr>
      </w:pPr>
    </w:p>
    <w:p w:rsidR="00533A79" w:rsidRPr="00AE21AF" w:rsidRDefault="00533A79" w:rsidP="008B0768">
      <w:pPr>
        <w:jc w:val="both"/>
        <w:rPr>
          <w:sz w:val="28"/>
          <w:szCs w:val="28"/>
        </w:rPr>
      </w:pPr>
      <w:r w:rsidRPr="00AE21AF">
        <w:rPr>
          <w:sz w:val="28"/>
          <w:szCs w:val="28"/>
        </w:rPr>
        <w:t>Председатель Совета</w:t>
      </w:r>
      <w:r w:rsidR="003C4738" w:rsidRPr="00AE21AF">
        <w:rPr>
          <w:sz w:val="28"/>
          <w:szCs w:val="28"/>
        </w:rPr>
        <w:t xml:space="preserve"> </w:t>
      </w:r>
      <w:r w:rsidR="008B0768" w:rsidRPr="00AE21AF">
        <w:rPr>
          <w:sz w:val="28"/>
          <w:szCs w:val="28"/>
        </w:rPr>
        <w:t>городского</w:t>
      </w:r>
    </w:p>
    <w:p w:rsidR="0004345F" w:rsidRPr="00AE21AF" w:rsidRDefault="008B0768" w:rsidP="008B0768">
      <w:pPr>
        <w:jc w:val="both"/>
        <w:rPr>
          <w:sz w:val="28"/>
          <w:szCs w:val="28"/>
        </w:rPr>
      </w:pPr>
      <w:r w:rsidRPr="00AE21AF">
        <w:rPr>
          <w:sz w:val="28"/>
          <w:szCs w:val="28"/>
        </w:rPr>
        <w:t>поселения «Борзинское</w:t>
      </w:r>
      <w:r w:rsidR="003C4738" w:rsidRPr="00AE21AF">
        <w:rPr>
          <w:sz w:val="28"/>
          <w:szCs w:val="28"/>
        </w:rPr>
        <w:t>»</w:t>
      </w:r>
      <w:r w:rsidR="003C4738" w:rsidRPr="00AE21AF">
        <w:rPr>
          <w:sz w:val="28"/>
          <w:szCs w:val="28"/>
        </w:rPr>
        <w:tab/>
      </w:r>
      <w:r w:rsidR="003C4738" w:rsidRPr="00AE21AF">
        <w:rPr>
          <w:sz w:val="28"/>
          <w:szCs w:val="28"/>
        </w:rPr>
        <w:tab/>
      </w:r>
      <w:r w:rsidR="005D75B5">
        <w:rPr>
          <w:sz w:val="28"/>
          <w:szCs w:val="28"/>
        </w:rPr>
        <w:tab/>
      </w:r>
      <w:r w:rsidR="005D75B5">
        <w:rPr>
          <w:sz w:val="28"/>
          <w:szCs w:val="28"/>
        </w:rPr>
        <w:tab/>
      </w:r>
      <w:r w:rsidR="005D75B5">
        <w:rPr>
          <w:sz w:val="28"/>
          <w:szCs w:val="28"/>
        </w:rPr>
        <w:tab/>
      </w:r>
      <w:r w:rsidR="005D75B5">
        <w:rPr>
          <w:sz w:val="28"/>
          <w:szCs w:val="28"/>
        </w:rPr>
        <w:tab/>
      </w:r>
      <w:r w:rsidR="00533A79" w:rsidRPr="00AE21AF">
        <w:rPr>
          <w:sz w:val="28"/>
          <w:szCs w:val="28"/>
        </w:rPr>
        <w:t>В.Я. Нехамкин</w:t>
      </w:r>
    </w:p>
    <w:p w:rsidR="00CD0616" w:rsidRDefault="00CD06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A55" w:rsidRPr="00AE21AF" w:rsidRDefault="001F3A55" w:rsidP="00D85989">
      <w:pPr>
        <w:jc w:val="right"/>
        <w:rPr>
          <w:sz w:val="28"/>
          <w:szCs w:val="28"/>
        </w:rPr>
      </w:pPr>
      <w:r w:rsidRPr="00AE21AF">
        <w:rPr>
          <w:sz w:val="28"/>
          <w:szCs w:val="28"/>
        </w:rPr>
        <w:lastRenderedPageBreak/>
        <w:t>ПРИЛОЖЕНИЕ</w:t>
      </w:r>
    </w:p>
    <w:p w:rsidR="001F3A55" w:rsidRPr="00AE21AF" w:rsidRDefault="001F3A55" w:rsidP="001F3A55">
      <w:pPr>
        <w:jc w:val="right"/>
        <w:rPr>
          <w:sz w:val="28"/>
          <w:szCs w:val="28"/>
        </w:rPr>
      </w:pPr>
      <w:r w:rsidRPr="00AE21AF">
        <w:rPr>
          <w:sz w:val="28"/>
          <w:szCs w:val="28"/>
        </w:rPr>
        <w:t>к решению Совета городского</w:t>
      </w:r>
    </w:p>
    <w:p w:rsidR="001F3A55" w:rsidRPr="00AE21AF" w:rsidRDefault="001F3A55" w:rsidP="001F3A55">
      <w:pPr>
        <w:jc w:val="right"/>
        <w:rPr>
          <w:sz w:val="28"/>
          <w:szCs w:val="28"/>
        </w:rPr>
      </w:pPr>
      <w:r w:rsidRPr="00AE21AF">
        <w:rPr>
          <w:sz w:val="28"/>
          <w:szCs w:val="28"/>
        </w:rPr>
        <w:t>поселения «Борзинское»</w:t>
      </w:r>
    </w:p>
    <w:p w:rsidR="001F3A55" w:rsidRPr="00AE21AF" w:rsidRDefault="001F3A55" w:rsidP="001F3A55">
      <w:pPr>
        <w:jc w:val="right"/>
        <w:rPr>
          <w:sz w:val="28"/>
          <w:szCs w:val="28"/>
        </w:rPr>
      </w:pPr>
      <w:r w:rsidRPr="00AE21AF">
        <w:rPr>
          <w:sz w:val="28"/>
          <w:szCs w:val="28"/>
        </w:rPr>
        <w:t>от «</w:t>
      </w:r>
      <w:r w:rsidR="00E32F6A">
        <w:rPr>
          <w:sz w:val="28"/>
          <w:szCs w:val="28"/>
        </w:rPr>
        <w:t>13</w:t>
      </w:r>
      <w:r w:rsidRPr="00AE21AF">
        <w:rPr>
          <w:sz w:val="28"/>
          <w:szCs w:val="28"/>
        </w:rPr>
        <w:t xml:space="preserve">» </w:t>
      </w:r>
      <w:r w:rsidR="00D85989" w:rsidRPr="00AE21AF">
        <w:rPr>
          <w:sz w:val="28"/>
          <w:szCs w:val="28"/>
        </w:rPr>
        <w:t xml:space="preserve">апреля </w:t>
      </w:r>
      <w:r w:rsidRPr="00AE21AF">
        <w:rPr>
          <w:sz w:val="28"/>
          <w:szCs w:val="28"/>
        </w:rPr>
        <w:t>201</w:t>
      </w:r>
      <w:r w:rsidR="00AF64EA">
        <w:rPr>
          <w:sz w:val="28"/>
          <w:szCs w:val="28"/>
        </w:rPr>
        <w:t>8</w:t>
      </w:r>
      <w:r w:rsidRPr="00AE21AF">
        <w:rPr>
          <w:sz w:val="28"/>
          <w:szCs w:val="28"/>
        </w:rPr>
        <w:t>г</w:t>
      </w:r>
      <w:r w:rsidR="00E32F6A">
        <w:rPr>
          <w:sz w:val="28"/>
          <w:szCs w:val="28"/>
        </w:rPr>
        <w:t xml:space="preserve">ода </w:t>
      </w:r>
      <w:r w:rsidRPr="00AE21AF">
        <w:rPr>
          <w:sz w:val="28"/>
          <w:szCs w:val="28"/>
        </w:rPr>
        <w:t xml:space="preserve">№ </w:t>
      </w:r>
      <w:r w:rsidR="00E32F6A">
        <w:rPr>
          <w:sz w:val="28"/>
          <w:szCs w:val="28"/>
        </w:rPr>
        <w:t>60</w:t>
      </w:r>
    </w:p>
    <w:p w:rsidR="00C95622" w:rsidRPr="00AE21AF" w:rsidRDefault="00C95622" w:rsidP="00C95622">
      <w:pPr>
        <w:jc w:val="center"/>
        <w:rPr>
          <w:b/>
          <w:sz w:val="28"/>
          <w:szCs w:val="28"/>
        </w:rPr>
      </w:pPr>
    </w:p>
    <w:p w:rsidR="00DE5619" w:rsidRPr="00340508" w:rsidRDefault="00E32F6A" w:rsidP="00DE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E5619" w:rsidRPr="00340508" w:rsidRDefault="00DE5619" w:rsidP="00DE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340508">
        <w:rPr>
          <w:b/>
          <w:sz w:val="28"/>
          <w:szCs w:val="28"/>
        </w:rPr>
        <w:t xml:space="preserve">городского поселения «Борзинское» </w:t>
      </w:r>
      <w:r>
        <w:rPr>
          <w:b/>
          <w:sz w:val="28"/>
          <w:szCs w:val="28"/>
        </w:rPr>
        <w:t>Н.Н.Яковлева</w:t>
      </w:r>
      <w:r w:rsidRPr="00340508">
        <w:rPr>
          <w:b/>
          <w:sz w:val="28"/>
          <w:szCs w:val="28"/>
        </w:rPr>
        <w:t xml:space="preserve"> о результатах своей деятельности, деятельности администрации городского поселения «Борзинское»</w:t>
      </w:r>
      <w:r>
        <w:rPr>
          <w:b/>
          <w:sz w:val="28"/>
          <w:szCs w:val="28"/>
        </w:rPr>
        <w:t xml:space="preserve"> за 2017</w:t>
      </w:r>
      <w:r w:rsidRPr="00340508">
        <w:rPr>
          <w:b/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</w:p>
    <w:p w:rsidR="00DE5619" w:rsidRPr="00340508" w:rsidRDefault="00DE5619" w:rsidP="00E32F6A">
      <w:pPr>
        <w:rPr>
          <w:b/>
          <w:sz w:val="28"/>
          <w:szCs w:val="28"/>
        </w:rPr>
      </w:pPr>
    </w:p>
    <w:p w:rsidR="00DE5619" w:rsidRPr="00340508" w:rsidRDefault="00DE5619" w:rsidP="00E32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0508">
        <w:rPr>
          <w:sz w:val="28"/>
          <w:szCs w:val="28"/>
        </w:rPr>
        <w:t>Д</w:t>
      </w:r>
      <w:r>
        <w:rPr>
          <w:sz w:val="28"/>
          <w:szCs w:val="28"/>
        </w:rPr>
        <w:t>еятельность Администрации в 2017</w:t>
      </w:r>
      <w:r w:rsidRPr="00340508">
        <w:rPr>
          <w:sz w:val="28"/>
          <w:szCs w:val="28"/>
        </w:rPr>
        <w:t xml:space="preserve"> году, как и раньше, была направлена в первую очередь на решение вопросов, поставленных депутатами городского поселения «Борзинское» и ориентированных на обеспечение эффективной работы всего городского хозяйственного комплекса и улучшение социально-экономической ситуации в городе. Основной </w:t>
      </w:r>
      <w:r w:rsidRPr="00340508">
        <w:rPr>
          <w:color w:val="030000"/>
          <w:sz w:val="28"/>
          <w:szCs w:val="28"/>
        </w:rPr>
        <w:t>задачей исполнительной власти является осуществление управленческих функций на таком уровне, который бы позволял результативно влиять на качество жизни горожан.</w:t>
      </w:r>
    </w:p>
    <w:p w:rsidR="00DE5619" w:rsidRDefault="00DE5619" w:rsidP="00E32F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40508">
        <w:rPr>
          <w:rFonts w:ascii="Times New Roman" w:hAnsi="Times New Roman"/>
          <w:color w:val="030000"/>
          <w:sz w:val="28"/>
          <w:szCs w:val="28"/>
        </w:rPr>
        <w:t xml:space="preserve">Именно поэтому деятельность администрации за отчетный период была направлена на совершенствование нормативно-правовой базы деятельности </w:t>
      </w:r>
      <w:r>
        <w:rPr>
          <w:color w:val="030000"/>
          <w:sz w:val="28"/>
          <w:szCs w:val="28"/>
        </w:rPr>
        <w:t>а</w:t>
      </w:r>
      <w:r w:rsidRPr="00340508">
        <w:rPr>
          <w:rFonts w:ascii="Times New Roman" w:hAnsi="Times New Roman"/>
          <w:color w:val="030000"/>
          <w:sz w:val="28"/>
          <w:szCs w:val="28"/>
        </w:rPr>
        <w:t>дминистрации; сбалансированность бюджета; решение проблем межбюджетных отношений; реализацию мер по созданию благоприятных условий поддержки и развити</w:t>
      </w:r>
      <w:r>
        <w:rPr>
          <w:color w:val="030000"/>
          <w:sz w:val="28"/>
          <w:szCs w:val="28"/>
        </w:rPr>
        <w:t>я</w:t>
      </w:r>
      <w:r w:rsidRPr="00340508">
        <w:rPr>
          <w:rFonts w:ascii="Times New Roman" w:hAnsi="Times New Roman"/>
          <w:color w:val="030000"/>
          <w:sz w:val="28"/>
          <w:szCs w:val="28"/>
        </w:rPr>
        <w:t xml:space="preserve"> малого и среднего предпринимательства; обеспечение безопасности дорожного движения; реализацию полномочий в сфере имущественного комплекса, земельных отношений, надежной эксплуатации инженерных коммуникаций; повышение комфортности проживания жителей и предоставления коммунальных услуг и др.</w:t>
      </w:r>
      <w:r>
        <w:rPr>
          <w:color w:val="030000"/>
          <w:sz w:val="28"/>
          <w:szCs w:val="28"/>
        </w:rPr>
        <w:t xml:space="preserve"> </w:t>
      </w:r>
      <w:r w:rsidRPr="00340508">
        <w:rPr>
          <w:rFonts w:ascii="Times New Roman" w:hAnsi="Times New Roman"/>
          <w:color w:val="030000"/>
          <w:sz w:val="28"/>
          <w:szCs w:val="28"/>
        </w:rPr>
        <w:t xml:space="preserve">Наряду с муниципальными услугами в рамках своих полномочий </w:t>
      </w:r>
      <w:r>
        <w:rPr>
          <w:color w:val="030000"/>
          <w:sz w:val="28"/>
          <w:szCs w:val="28"/>
        </w:rPr>
        <w:t>а</w:t>
      </w:r>
      <w:r w:rsidRPr="00340508">
        <w:rPr>
          <w:rFonts w:ascii="Times New Roman" w:hAnsi="Times New Roman"/>
          <w:color w:val="030000"/>
          <w:sz w:val="28"/>
          <w:szCs w:val="28"/>
        </w:rPr>
        <w:t>д</w:t>
      </w:r>
      <w:r>
        <w:rPr>
          <w:rFonts w:ascii="Times New Roman" w:hAnsi="Times New Roman"/>
          <w:color w:val="030000"/>
          <w:sz w:val="28"/>
          <w:szCs w:val="28"/>
        </w:rPr>
        <w:t>министрация городского поселения «Борзинское»</w:t>
      </w:r>
      <w:r w:rsidRPr="00340508">
        <w:rPr>
          <w:rFonts w:ascii="Times New Roman" w:hAnsi="Times New Roman"/>
          <w:color w:val="030000"/>
          <w:sz w:val="28"/>
          <w:szCs w:val="28"/>
        </w:rPr>
        <w:t xml:space="preserve"> осуществляла функции по муниципальному контролю: жилищному, имущественному и земельному.</w:t>
      </w:r>
    </w:p>
    <w:p w:rsidR="00DE5619" w:rsidRDefault="00DE5619" w:rsidP="00DE561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619" w:rsidRDefault="00DE5619" w:rsidP="00DE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бухгалтерского учета, отчетности и финансов за 2017 год </w:t>
      </w:r>
    </w:p>
    <w:p w:rsidR="00DE5619" w:rsidRDefault="00DE5619" w:rsidP="00DE5619">
      <w:pPr>
        <w:jc w:val="center"/>
        <w:rPr>
          <w:b/>
          <w:sz w:val="28"/>
          <w:szCs w:val="28"/>
        </w:rPr>
      </w:pPr>
    </w:p>
    <w:p w:rsidR="00DE5619" w:rsidRPr="00A476CC" w:rsidRDefault="00DE5619" w:rsidP="00DE5619">
      <w:pPr>
        <w:jc w:val="center"/>
        <w:rPr>
          <w:rFonts w:eastAsia="Calibri"/>
          <w:b/>
          <w:bCs/>
          <w:color w:val="030000"/>
          <w:sz w:val="28"/>
          <w:szCs w:val="28"/>
        </w:rPr>
      </w:pPr>
      <w:r w:rsidRPr="00A476CC">
        <w:rPr>
          <w:rFonts w:eastAsia="Calibri"/>
          <w:b/>
          <w:bCs/>
          <w:color w:val="030000"/>
          <w:sz w:val="28"/>
          <w:szCs w:val="28"/>
        </w:rPr>
        <w:t>Вопросы местного значения в сфере финансов</w:t>
      </w:r>
    </w:p>
    <w:p w:rsidR="00DE5619" w:rsidRPr="00E52495" w:rsidRDefault="00DE5619" w:rsidP="00E32F6A">
      <w:pPr>
        <w:tabs>
          <w:tab w:val="left" w:pos="1470"/>
        </w:tabs>
        <w:rPr>
          <w:color w:val="030000"/>
          <w:sz w:val="28"/>
          <w:szCs w:val="28"/>
        </w:rPr>
      </w:pPr>
    </w:p>
    <w:p w:rsidR="00DE5619" w:rsidRPr="00DE7293" w:rsidRDefault="00DE5619" w:rsidP="00E32F6A">
      <w:pPr>
        <w:ind w:firstLine="708"/>
        <w:jc w:val="both"/>
        <w:rPr>
          <w:sz w:val="28"/>
          <w:szCs w:val="28"/>
        </w:rPr>
      </w:pPr>
      <w:r w:rsidRPr="00DE7293">
        <w:rPr>
          <w:sz w:val="28"/>
          <w:szCs w:val="28"/>
        </w:rPr>
        <w:t>Исполнение доходной части бюджета в 201</w:t>
      </w:r>
      <w:r>
        <w:rPr>
          <w:sz w:val="28"/>
          <w:szCs w:val="28"/>
        </w:rPr>
        <w:t>7</w:t>
      </w:r>
      <w:r w:rsidRPr="00DE7293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153730,3</w:t>
      </w:r>
      <w:r w:rsidRPr="00DE7293">
        <w:rPr>
          <w:sz w:val="28"/>
          <w:szCs w:val="28"/>
        </w:rPr>
        <w:t xml:space="preserve"> тыс. руб., в том числе по собственным доходам </w:t>
      </w:r>
      <w:r>
        <w:rPr>
          <w:sz w:val="28"/>
          <w:szCs w:val="28"/>
        </w:rPr>
        <w:t xml:space="preserve">92822,3 </w:t>
      </w:r>
      <w:r w:rsidRPr="00DE7293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План по доходам исполнен на 100 процентов.</w:t>
      </w:r>
      <w:r w:rsidRPr="00DE7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поступлений собственных </w:t>
      </w:r>
      <w:r w:rsidRPr="00DE7293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DE7293">
        <w:rPr>
          <w:sz w:val="28"/>
          <w:szCs w:val="28"/>
        </w:rPr>
        <w:t xml:space="preserve"> по сравнению с исполнением </w:t>
      </w:r>
      <w:r>
        <w:rPr>
          <w:sz w:val="28"/>
          <w:szCs w:val="28"/>
        </w:rPr>
        <w:t xml:space="preserve">бюджета по собственным доходам </w:t>
      </w:r>
      <w:r w:rsidRPr="00DE7293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DE729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</w:t>
      </w:r>
      <w:r w:rsidRPr="00DE7293">
        <w:rPr>
          <w:sz w:val="28"/>
          <w:szCs w:val="28"/>
        </w:rPr>
        <w:t xml:space="preserve"> </w:t>
      </w:r>
      <w:r>
        <w:rPr>
          <w:sz w:val="28"/>
          <w:szCs w:val="28"/>
        </w:rPr>
        <w:t>10255,9</w:t>
      </w:r>
      <w:r w:rsidRPr="00DE7293">
        <w:rPr>
          <w:sz w:val="28"/>
          <w:szCs w:val="28"/>
        </w:rPr>
        <w:t xml:space="preserve"> тыс. руб. </w:t>
      </w:r>
    </w:p>
    <w:p w:rsidR="003536C0" w:rsidRDefault="00DE5619" w:rsidP="00353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DE7293">
        <w:rPr>
          <w:sz w:val="28"/>
          <w:szCs w:val="28"/>
        </w:rPr>
        <w:t>доходов в 201</w:t>
      </w:r>
      <w:r>
        <w:rPr>
          <w:sz w:val="28"/>
          <w:szCs w:val="28"/>
        </w:rPr>
        <w:t>7</w:t>
      </w:r>
      <w:r w:rsidRPr="00DE7293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6</w:t>
      </w:r>
      <w:r w:rsidR="00E32F6A">
        <w:rPr>
          <w:sz w:val="28"/>
          <w:szCs w:val="28"/>
        </w:rPr>
        <w:t xml:space="preserve"> годом произошло за </w:t>
      </w:r>
      <w:r w:rsidRPr="00DE7293">
        <w:rPr>
          <w:sz w:val="28"/>
          <w:szCs w:val="28"/>
        </w:rPr>
        <w:t>счет:</w:t>
      </w:r>
    </w:p>
    <w:p w:rsidR="00DE5619" w:rsidRPr="00DE7293" w:rsidRDefault="00DE5619" w:rsidP="003536C0">
      <w:pPr>
        <w:ind w:firstLine="709"/>
        <w:jc w:val="both"/>
        <w:rPr>
          <w:sz w:val="28"/>
          <w:szCs w:val="28"/>
        </w:rPr>
      </w:pPr>
      <w:r w:rsidRPr="00DE7293">
        <w:rPr>
          <w:sz w:val="28"/>
          <w:szCs w:val="28"/>
        </w:rPr>
        <w:t xml:space="preserve">- налога на доходы физических лиц и составило </w:t>
      </w:r>
      <w:r w:rsidR="003536C0">
        <w:rPr>
          <w:sz w:val="28"/>
          <w:szCs w:val="28"/>
        </w:rPr>
        <w:t>4</w:t>
      </w:r>
      <w:r>
        <w:rPr>
          <w:sz w:val="28"/>
          <w:szCs w:val="28"/>
        </w:rPr>
        <w:t>550,3</w:t>
      </w:r>
      <w:r w:rsidRPr="00DE729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налога </w:t>
      </w:r>
      <w:r w:rsidR="003536C0">
        <w:rPr>
          <w:sz w:val="28"/>
          <w:szCs w:val="28"/>
        </w:rPr>
        <w:t>на имущество физических лиц – 1</w:t>
      </w:r>
      <w:r>
        <w:rPr>
          <w:sz w:val="28"/>
          <w:szCs w:val="28"/>
        </w:rPr>
        <w:t>491,9 тыс. руб.;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 w:rsidRPr="002E23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земельного </w:t>
      </w:r>
      <w:r w:rsidRPr="002E238E">
        <w:rPr>
          <w:sz w:val="28"/>
          <w:szCs w:val="28"/>
        </w:rPr>
        <w:t xml:space="preserve">налога, сумма которого составила </w:t>
      </w:r>
      <w:r w:rsidR="003536C0">
        <w:rPr>
          <w:sz w:val="28"/>
          <w:szCs w:val="28"/>
        </w:rPr>
        <w:t>5</w:t>
      </w:r>
      <w:r>
        <w:rPr>
          <w:sz w:val="28"/>
          <w:szCs w:val="28"/>
        </w:rPr>
        <w:t>637,3</w:t>
      </w:r>
      <w:r w:rsidRPr="002E23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E5619" w:rsidRDefault="00DE5619" w:rsidP="003536C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единого сельскохозяйственного налога – 10,7 тыс. руб.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</w:t>
      </w:r>
      <w:r w:rsidRPr="006936C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936C5">
        <w:rPr>
          <w:sz w:val="28"/>
          <w:szCs w:val="28"/>
        </w:rPr>
        <w:t xml:space="preserve"> году доходы от </w:t>
      </w:r>
      <w:r>
        <w:rPr>
          <w:sz w:val="28"/>
          <w:szCs w:val="28"/>
        </w:rPr>
        <w:t>использования и реализации имущества, находящегося в собственности городского поселения по сравнению с аналогичными доходами 2016 года выше на 876,7 тыс. руб. А доходы от уплаты акцизов на автомобильный бензин, дизельное топливо, моторные масла наоборот на 2310,9 тыс.руб. уменьшились.</w:t>
      </w:r>
    </w:p>
    <w:p w:rsidR="003536C0" w:rsidRDefault="00DE5619" w:rsidP="003536C0">
      <w:pPr>
        <w:ind w:firstLine="568"/>
        <w:jc w:val="both"/>
        <w:rPr>
          <w:color w:val="030000"/>
          <w:sz w:val="28"/>
          <w:szCs w:val="28"/>
        </w:rPr>
      </w:pPr>
      <w:r w:rsidRPr="006936C5">
        <w:rPr>
          <w:color w:val="030000"/>
          <w:sz w:val="28"/>
          <w:szCs w:val="28"/>
        </w:rPr>
        <w:t>Основным бюджетообразующим налог</w:t>
      </w:r>
      <w:r>
        <w:rPr>
          <w:color w:val="030000"/>
          <w:sz w:val="28"/>
          <w:szCs w:val="28"/>
        </w:rPr>
        <w:t>о</w:t>
      </w:r>
      <w:r w:rsidRPr="006936C5">
        <w:rPr>
          <w:color w:val="030000"/>
          <w:sz w:val="28"/>
          <w:szCs w:val="28"/>
        </w:rPr>
        <w:t>м бюджета городского поселения явля</w:t>
      </w:r>
      <w:r>
        <w:rPr>
          <w:color w:val="030000"/>
          <w:sz w:val="28"/>
          <w:szCs w:val="28"/>
        </w:rPr>
        <w:t>е</w:t>
      </w:r>
      <w:r w:rsidRPr="006936C5">
        <w:rPr>
          <w:color w:val="030000"/>
          <w:sz w:val="28"/>
          <w:szCs w:val="28"/>
        </w:rPr>
        <w:t xml:space="preserve">тся налог на доходы физических лиц – </w:t>
      </w:r>
      <w:r w:rsidR="003536C0">
        <w:rPr>
          <w:color w:val="030000"/>
          <w:sz w:val="28"/>
          <w:szCs w:val="28"/>
        </w:rPr>
        <w:t>58</w:t>
      </w:r>
      <w:r>
        <w:rPr>
          <w:color w:val="030000"/>
          <w:sz w:val="28"/>
          <w:szCs w:val="28"/>
        </w:rPr>
        <w:t>392,2</w:t>
      </w:r>
      <w:r w:rsidRPr="006936C5">
        <w:rPr>
          <w:color w:val="030000"/>
          <w:sz w:val="28"/>
          <w:szCs w:val="28"/>
        </w:rPr>
        <w:t xml:space="preserve"> тыс. руб., </w:t>
      </w:r>
      <w:r>
        <w:rPr>
          <w:color w:val="030000"/>
          <w:sz w:val="28"/>
          <w:szCs w:val="28"/>
        </w:rPr>
        <w:t>доля в составе собственных доходов которого составляет 62,9 %.</w:t>
      </w:r>
    </w:p>
    <w:p w:rsidR="00DE5619" w:rsidRDefault="00DE5619" w:rsidP="003536C0">
      <w:pPr>
        <w:ind w:firstLine="709"/>
        <w:jc w:val="both"/>
        <w:rPr>
          <w:color w:val="030000"/>
          <w:sz w:val="28"/>
          <w:szCs w:val="28"/>
        </w:rPr>
      </w:pPr>
      <w:r w:rsidRPr="00DE7293">
        <w:rPr>
          <w:color w:val="030000"/>
          <w:sz w:val="28"/>
          <w:szCs w:val="28"/>
        </w:rPr>
        <w:t>В общем объеме, поступивших в 201</w:t>
      </w:r>
      <w:r>
        <w:rPr>
          <w:color w:val="030000"/>
          <w:sz w:val="28"/>
          <w:szCs w:val="28"/>
        </w:rPr>
        <w:t>7</w:t>
      </w:r>
      <w:r w:rsidRPr="00DE7293">
        <w:rPr>
          <w:color w:val="030000"/>
          <w:sz w:val="28"/>
          <w:szCs w:val="28"/>
        </w:rPr>
        <w:t xml:space="preserve"> году собственных доходов бюджета, налоговые и неналоговые доходы составляют </w:t>
      </w:r>
      <w:r>
        <w:rPr>
          <w:color w:val="030000"/>
          <w:sz w:val="28"/>
          <w:szCs w:val="28"/>
        </w:rPr>
        <w:t xml:space="preserve">60,4 </w:t>
      </w:r>
      <w:r w:rsidRPr="00DE7293">
        <w:rPr>
          <w:color w:val="030000"/>
          <w:sz w:val="28"/>
          <w:szCs w:val="28"/>
        </w:rPr>
        <w:t>%, безвозмездные поступления</w:t>
      </w:r>
      <w:r>
        <w:rPr>
          <w:color w:val="030000"/>
          <w:sz w:val="28"/>
          <w:szCs w:val="28"/>
        </w:rPr>
        <w:t xml:space="preserve"> 39,6</w:t>
      </w:r>
      <w:r w:rsidRPr="00DE7293">
        <w:rPr>
          <w:color w:val="030000"/>
          <w:sz w:val="28"/>
          <w:szCs w:val="28"/>
        </w:rPr>
        <w:t xml:space="preserve"> %.</w:t>
      </w:r>
    </w:p>
    <w:p w:rsidR="003536C0" w:rsidRDefault="00DE5619" w:rsidP="003536C0">
      <w:pPr>
        <w:ind w:firstLine="708"/>
        <w:jc w:val="both"/>
        <w:rPr>
          <w:sz w:val="28"/>
          <w:szCs w:val="28"/>
        </w:rPr>
      </w:pPr>
      <w:r w:rsidRPr="00AF3288">
        <w:rPr>
          <w:sz w:val="28"/>
          <w:szCs w:val="28"/>
        </w:rPr>
        <w:t>В целях повышения собираемости налогов и сборов, сокращению недоимки, в течение 2017 года направлялись письма лицам, допускающим несвоевреме</w:t>
      </w:r>
      <w:r w:rsidR="003536C0">
        <w:rPr>
          <w:sz w:val="28"/>
          <w:szCs w:val="28"/>
        </w:rPr>
        <w:t>нную уплату налогов на сумму 1</w:t>
      </w:r>
      <w:r w:rsidRPr="00AF3288">
        <w:rPr>
          <w:sz w:val="28"/>
          <w:szCs w:val="28"/>
        </w:rPr>
        <w:t>240,0 тыс. руб. Ежеквартально представители Администрации ГП «Борзинское» участвует в заседаниях комиссии по работе с недоимкой и повышению собираемости налогов и сборов в бюджет муниципального района «Борзинский район» и в бюджет городского поселения «Борзинское» совместно с представителями Межрайонной ИФНС России №54 по Забайкальскому краю.</w:t>
      </w:r>
    </w:p>
    <w:p w:rsidR="00DE5619" w:rsidRPr="00DE7293" w:rsidRDefault="00DE5619" w:rsidP="003536C0">
      <w:pPr>
        <w:ind w:firstLine="708"/>
        <w:jc w:val="both"/>
        <w:rPr>
          <w:sz w:val="28"/>
          <w:szCs w:val="28"/>
        </w:rPr>
      </w:pPr>
      <w:r w:rsidRPr="00DE7293">
        <w:rPr>
          <w:sz w:val="28"/>
          <w:szCs w:val="28"/>
        </w:rPr>
        <w:t>Расходная часть бюджета исполнена в объеме</w:t>
      </w:r>
      <w:r w:rsidR="003536C0">
        <w:rPr>
          <w:sz w:val="28"/>
          <w:szCs w:val="28"/>
        </w:rPr>
        <w:t xml:space="preserve"> 171</w:t>
      </w:r>
      <w:r>
        <w:rPr>
          <w:sz w:val="28"/>
          <w:szCs w:val="28"/>
        </w:rPr>
        <w:t>706,7 тыс. руб.</w:t>
      </w:r>
      <w:r w:rsidRPr="00DE7293">
        <w:rPr>
          <w:sz w:val="28"/>
          <w:szCs w:val="28"/>
        </w:rPr>
        <w:t>, в том чи</w:t>
      </w:r>
      <w:r w:rsidR="003536C0">
        <w:rPr>
          <w:sz w:val="28"/>
          <w:szCs w:val="28"/>
        </w:rPr>
        <w:t>сле за счет собственных доходов</w:t>
      </w:r>
      <w:r w:rsidRPr="00DE7293">
        <w:rPr>
          <w:sz w:val="28"/>
          <w:szCs w:val="28"/>
        </w:rPr>
        <w:t xml:space="preserve"> - </w:t>
      </w:r>
      <w:r>
        <w:rPr>
          <w:sz w:val="28"/>
          <w:szCs w:val="28"/>
        </w:rPr>
        <w:t>98 636,6</w:t>
      </w:r>
      <w:r w:rsidRPr="00DE7293">
        <w:rPr>
          <w:sz w:val="28"/>
          <w:szCs w:val="28"/>
        </w:rPr>
        <w:t>тыс. руб.</w:t>
      </w:r>
    </w:p>
    <w:p w:rsidR="00DE5619" w:rsidRPr="00DE7293" w:rsidRDefault="003536C0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43,2 % - 74</w:t>
      </w:r>
      <w:r w:rsidR="00DE5619">
        <w:rPr>
          <w:sz w:val="28"/>
          <w:szCs w:val="28"/>
        </w:rPr>
        <w:t>176,8 тыс.руб.</w:t>
      </w:r>
      <w:r w:rsidR="00DE5619" w:rsidRPr="001C1191">
        <w:rPr>
          <w:sz w:val="28"/>
          <w:szCs w:val="28"/>
        </w:rPr>
        <w:t xml:space="preserve">от общего объема </w:t>
      </w:r>
      <w:r w:rsidR="00DE5619">
        <w:rPr>
          <w:sz w:val="28"/>
          <w:szCs w:val="28"/>
        </w:rPr>
        <w:t xml:space="preserve">собственных </w:t>
      </w:r>
      <w:r w:rsidR="00DE5619" w:rsidRPr="001C1191">
        <w:rPr>
          <w:sz w:val="28"/>
          <w:szCs w:val="28"/>
        </w:rPr>
        <w:t xml:space="preserve">расходов бюджета составляют расходы на жилищно-коммунальное хозяйство, куда включены расходы по </w:t>
      </w:r>
      <w:r>
        <w:rPr>
          <w:sz w:val="28"/>
          <w:szCs w:val="28"/>
        </w:rPr>
        <w:t xml:space="preserve">текущему </w:t>
      </w:r>
      <w:r w:rsidR="00DE5619">
        <w:rPr>
          <w:sz w:val="28"/>
          <w:szCs w:val="28"/>
        </w:rPr>
        <w:t xml:space="preserve">и </w:t>
      </w:r>
      <w:r w:rsidR="00DE5619" w:rsidRPr="001C1191">
        <w:rPr>
          <w:sz w:val="28"/>
          <w:szCs w:val="28"/>
        </w:rPr>
        <w:t>капитальному ремонту муниципального жилого фонда</w:t>
      </w:r>
      <w:r w:rsidR="00DE5619" w:rsidRPr="00EF1C53">
        <w:rPr>
          <w:sz w:val="28"/>
          <w:szCs w:val="28"/>
        </w:rPr>
        <w:t xml:space="preserve">, по ремонту наружных теплосетей, сетей водоотведения и линий электроснабжения, расходы, связанные с содержанием наружного освещения городского поселения, а так же работы, связанные с благоустройством города - это озеленение, уборка территории города, в том числе расходы на реализацию мероприятий </w:t>
      </w:r>
      <w:r w:rsidR="00DE5619" w:rsidRPr="004019A9">
        <w:rPr>
          <w:sz w:val="28"/>
          <w:szCs w:val="28"/>
        </w:rPr>
        <w:t xml:space="preserve">по подготовке объектов коммунальной инфраструктуры к осенне-зимнему периоду 2017/2018 </w:t>
      </w:r>
      <w:r w:rsidR="00DE5619" w:rsidRPr="00614D9F">
        <w:rPr>
          <w:sz w:val="28"/>
          <w:szCs w:val="28"/>
        </w:rPr>
        <w:t>годов за счет средс</w:t>
      </w:r>
      <w:r>
        <w:rPr>
          <w:sz w:val="28"/>
          <w:szCs w:val="28"/>
        </w:rPr>
        <w:t>тв краевого бюджета в объеме 15</w:t>
      </w:r>
      <w:r w:rsidR="00DE5619" w:rsidRPr="00614D9F">
        <w:rPr>
          <w:sz w:val="28"/>
          <w:szCs w:val="28"/>
        </w:rPr>
        <w:t>214,5 тыс. руб.</w:t>
      </w:r>
    </w:p>
    <w:p w:rsidR="00DE5619" w:rsidRPr="00DE7293" w:rsidRDefault="00DE5619" w:rsidP="003536C0">
      <w:pPr>
        <w:ind w:firstLine="708"/>
        <w:jc w:val="both"/>
        <w:rPr>
          <w:sz w:val="28"/>
          <w:szCs w:val="28"/>
        </w:rPr>
      </w:pPr>
      <w:r w:rsidRPr="00DE7293">
        <w:rPr>
          <w:sz w:val="28"/>
          <w:szCs w:val="28"/>
        </w:rPr>
        <w:t>Раздел «Общегосударственные вопросы» включает в себя расходы на выполнение функций органа местного самоуправления</w:t>
      </w:r>
      <w:r>
        <w:rPr>
          <w:sz w:val="28"/>
          <w:szCs w:val="28"/>
        </w:rPr>
        <w:t xml:space="preserve">, </w:t>
      </w:r>
      <w:r w:rsidRPr="00DE7293">
        <w:rPr>
          <w:sz w:val="28"/>
          <w:szCs w:val="28"/>
        </w:rPr>
        <w:t xml:space="preserve">расходы по содержанию муниципального имущества </w:t>
      </w:r>
      <w:r>
        <w:rPr>
          <w:sz w:val="28"/>
          <w:szCs w:val="28"/>
        </w:rPr>
        <w:t xml:space="preserve">и </w:t>
      </w:r>
      <w:r w:rsidRPr="00DE7293">
        <w:rPr>
          <w:sz w:val="28"/>
          <w:szCs w:val="28"/>
        </w:rPr>
        <w:t xml:space="preserve">предоставление субсидий в целях возмещения затрат, связанных с оказанием муниципальных услуг </w:t>
      </w:r>
      <w:r>
        <w:rPr>
          <w:sz w:val="28"/>
          <w:szCs w:val="28"/>
        </w:rPr>
        <w:t xml:space="preserve">в области отдельных мероприятий по материально-техническому обеспечению деятельности органов местного самоуправления городского поселения «Борзинское» </w:t>
      </w:r>
      <w:r w:rsidRPr="00DE7293">
        <w:rPr>
          <w:sz w:val="28"/>
          <w:szCs w:val="28"/>
        </w:rPr>
        <w:t xml:space="preserve">и составляет </w:t>
      </w:r>
      <w:r w:rsidR="003536C0">
        <w:rPr>
          <w:sz w:val="28"/>
          <w:szCs w:val="28"/>
        </w:rPr>
        <w:t>19,3 % - 33</w:t>
      </w:r>
      <w:r>
        <w:rPr>
          <w:sz w:val="28"/>
          <w:szCs w:val="28"/>
        </w:rPr>
        <w:t>095,4 тыс. руб. от общего объема расходов,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32,0</w:t>
      </w:r>
      <w:r w:rsidRPr="00DE729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- 54905,4 тыс. руб. </w:t>
      </w:r>
      <w:r w:rsidRPr="00DE7293">
        <w:rPr>
          <w:sz w:val="28"/>
          <w:szCs w:val="28"/>
        </w:rPr>
        <w:t>составляют  расходы на культуру</w:t>
      </w:r>
      <w:r>
        <w:rPr>
          <w:sz w:val="28"/>
          <w:szCs w:val="28"/>
        </w:rPr>
        <w:t>,</w:t>
      </w:r>
      <w:r w:rsidRPr="00DE7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физическую культуру и </w:t>
      </w:r>
      <w:r w:rsidRPr="00DE7293">
        <w:rPr>
          <w:sz w:val="28"/>
          <w:szCs w:val="28"/>
        </w:rPr>
        <w:t>спорт</w:t>
      </w:r>
      <w:r>
        <w:rPr>
          <w:sz w:val="28"/>
          <w:szCs w:val="28"/>
        </w:rPr>
        <w:t xml:space="preserve">, в т.ч. - </w:t>
      </w:r>
      <w:r w:rsidRPr="00DE7293">
        <w:rPr>
          <w:sz w:val="28"/>
          <w:szCs w:val="28"/>
        </w:rPr>
        <w:t xml:space="preserve">предоставление субсидий в целях </w:t>
      </w:r>
      <w:r w:rsidRPr="00DE7293">
        <w:rPr>
          <w:sz w:val="28"/>
          <w:szCs w:val="28"/>
        </w:rPr>
        <w:lastRenderedPageBreak/>
        <w:t>возмещения затрат, связанных с оказанием муниципальных услуг в области культуры и спорта в соответствии с муниципальным заданием,</w:t>
      </w:r>
      <w:r>
        <w:rPr>
          <w:sz w:val="28"/>
          <w:szCs w:val="28"/>
        </w:rPr>
        <w:t xml:space="preserve"> расходы на предоставление межбюджетных трансфертов из бюджета городского поселения «Борзинское» бюджету муниципального района «Борзинский район» в целях осуществления полномочий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в 2017 году, основная часть расходов направлена на капитальное строительство объекта муниципальной собственности –</w:t>
      </w:r>
      <w:r w:rsidR="003536C0">
        <w:rPr>
          <w:sz w:val="28"/>
          <w:szCs w:val="28"/>
        </w:rPr>
        <w:t xml:space="preserve"> </w:t>
      </w:r>
      <w:r>
        <w:rPr>
          <w:sz w:val="28"/>
          <w:szCs w:val="28"/>
        </w:rPr>
        <w:t>бассейн городского поселения «Борзинское» за счет средс</w:t>
      </w:r>
      <w:r w:rsidR="003536C0">
        <w:rPr>
          <w:sz w:val="28"/>
          <w:szCs w:val="28"/>
        </w:rPr>
        <w:t>тв краевого бюджета в объеме 14</w:t>
      </w:r>
      <w:r>
        <w:rPr>
          <w:sz w:val="28"/>
          <w:szCs w:val="28"/>
        </w:rPr>
        <w:t>104,5 тыс. руб., за счет привлечения внебюджетных средств в объеме 27000,0 тыс. руб.</w:t>
      </w:r>
      <w:r w:rsidR="003536C0">
        <w:rPr>
          <w:sz w:val="28"/>
          <w:szCs w:val="28"/>
        </w:rPr>
        <w:t>;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Pr="00DE729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-1 691,6 тыс. руб. </w:t>
      </w:r>
      <w:r w:rsidRPr="00DE7293">
        <w:rPr>
          <w:sz w:val="28"/>
          <w:szCs w:val="28"/>
        </w:rPr>
        <w:t>на вопросы социального характера (</w:t>
      </w:r>
      <w:r>
        <w:rPr>
          <w:sz w:val="28"/>
          <w:szCs w:val="28"/>
        </w:rPr>
        <w:t xml:space="preserve">проведение мероприятий к памятным датам и профессиональным праздникам, поздравления </w:t>
      </w:r>
      <w:r w:rsidRPr="00DE7293">
        <w:rPr>
          <w:sz w:val="28"/>
          <w:szCs w:val="28"/>
        </w:rPr>
        <w:t>ветеранам ВОВ</w:t>
      </w:r>
      <w:r>
        <w:rPr>
          <w:sz w:val="28"/>
          <w:szCs w:val="28"/>
        </w:rPr>
        <w:t xml:space="preserve"> с юбилейными датами; возложение цветов и венков к памятникам воинской славы</w:t>
      </w:r>
      <w:r w:rsidRPr="00DE7293">
        <w:rPr>
          <w:sz w:val="28"/>
          <w:szCs w:val="28"/>
        </w:rPr>
        <w:t>;</w:t>
      </w:r>
      <w:r>
        <w:rPr>
          <w:sz w:val="28"/>
          <w:szCs w:val="28"/>
        </w:rPr>
        <w:t xml:space="preserve"> вручение грантов «Одаренные дети» за заслуги в обучении; проведение городских конкурсов; доплаты к пенсиям</w:t>
      </w:r>
      <w:r w:rsidRPr="00DE7293">
        <w:rPr>
          <w:sz w:val="28"/>
          <w:szCs w:val="28"/>
        </w:rPr>
        <w:t>;</w:t>
      </w:r>
      <w:r>
        <w:rPr>
          <w:sz w:val="28"/>
          <w:szCs w:val="28"/>
        </w:rPr>
        <w:t xml:space="preserve"> на предоставление социальных выплат в виде субсидии молодой семье  на приобретение жилья в рамках реализации муниципальной программы «Обеспечение жильем молодых с</w:t>
      </w:r>
      <w:r w:rsidR="003536C0">
        <w:rPr>
          <w:sz w:val="28"/>
          <w:szCs w:val="28"/>
        </w:rPr>
        <w:t>емей» в размере 425,3 тыс. руб.</w:t>
      </w:r>
      <w:r>
        <w:rPr>
          <w:sz w:val="28"/>
          <w:szCs w:val="28"/>
        </w:rPr>
        <w:t>, в том числе за счет средств федерального бюджета -</w:t>
      </w:r>
      <w:r w:rsidR="003536C0">
        <w:rPr>
          <w:sz w:val="28"/>
          <w:szCs w:val="28"/>
        </w:rPr>
        <w:t xml:space="preserve"> </w:t>
      </w:r>
      <w:r>
        <w:rPr>
          <w:sz w:val="28"/>
          <w:szCs w:val="28"/>
        </w:rPr>
        <w:t>9,9 тыс. руб., кр</w:t>
      </w:r>
      <w:r w:rsidR="003536C0">
        <w:rPr>
          <w:sz w:val="28"/>
          <w:szCs w:val="28"/>
        </w:rPr>
        <w:t>аевого бюджета 115,4 тыс. руб.);</w:t>
      </w:r>
    </w:p>
    <w:p w:rsidR="00DE5619" w:rsidRPr="00DE7293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 </w:t>
      </w:r>
      <w:r w:rsidRPr="00DE7293">
        <w:rPr>
          <w:sz w:val="28"/>
          <w:szCs w:val="28"/>
        </w:rPr>
        <w:t>%</w:t>
      </w:r>
      <w:r>
        <w:rPr>
          <w:sz w:val="28"/>
          <w:szCs w:val="28"/>
        </w:rPr>
        <w:t xml:space="preserve"> - 279,2 тыс. руб. на </w:t>
      </w:r>
      <w:r w:rsidRPr="00DE7293">
        <w:rPr>
          <w:sz w:val="28"/>
          <w:szCs w:val="28"/>
        </w:rPr>
        <w:t>вопросы национальной безопасности и право</w:t>
      </w:r>
      <w:r>
        <w:rPr>
          <w:sz w:val="28"/>
          <w:szCs w:val="28"/>
        </w:rPr>
        <w:t>-</w:t>
      </w:r>
      <w:r w:rsidRPr="00DE7293">
        <w:rPr>
          <w:sz w:val="28"/>
          <w:szCs w:val="28"/>
        </w:rPr>
        <w:t xml:space="preserve">охранительной деятельности (расходы на проведение мероприятий, связанных с предупреждением и ликвидацией чрезвычайных </w:t>
      </w:r>
      <w:r w:rsidR="003536C0">
        <w:rPr>
          <w:sz w:val="28"/>
          <w:szCs w:val="28"/>
        </w:rPr>
        <w:t>ситуаций и стихийных бедствий);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2,3</w:t>
      </w:r>
      <w:r w:rsidRPr="00DE7293">
        <w:rPr>
          <w:sz w:val="28"/>
          <w:szCs w:val="28"/>
        </w:rPr>
        <w:t xml:space="preserve"> % - </w:t>
      </w:r>
      <w:r>
        <w:rPr>
          <w:sz w:val="28"/>
          <w:szCs w:val="28"/>
        </w:rPr>
        <w:t xml:space="preserve">4004,0 тыс. руб. на </w:t>
      </w:r>
      <w:r w:rsidRPr="00DE7293">
        <w:rPr>
          <w:sz w:val="28"/>
          <w:szCs w:val="28"/>
        </w:rPr>
        <w:t xml:space="preserve">вопросы национальной экономики (расходы </w:t>
      </w:r>
      <w:r>
        <w:rPr>
          <w:sz w:val="28"/>
          <w:szCs w:val="28"/>
        </w:rPr>
        <w:t xml:space="preserve">на </w:t>
      </w:r>
      <w:r w:rsidRPr="00DE7293">
        <w:rPr>
          <w:sz w:val="28"/>
          <w:szCs w:val="28"/>
        </w:rPr>
        <w:t>ремонтные работы по дорожной деятельности и текущему содержанию автодорог города</w:t>
      </w:r>
      <w:r>
        <w:rPr>
          <w:sz w:val="28"/>
          <w:szCs w:val="28"/>
        </w:rPr>
        <w:t>)</w:t>
      </w:r>
      <w:r w:rsidR="003536C0">
        <w:rPr>
          <w:sz w:val="28"/>
          <w:szCs w:val="28"/>
        </w:rPr>
        <w:t>;</w:t>
      </w:r>
    </w:p>
    <w:p w:rsidR="00DE5619" w:rsidRPr="00DE7293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1% -1 809,7 тыс. руб.- вопросы обслуживания государств</w:t>
      </w:r>
      <w:r w:rsidR="003536C0">
        <w:rPr>
          <w:sz w:val="28"/>
          <w:szCs w:val="28"/>
        </w:rPr>
        <w:t>енного и муниципального долга (</w:t>
      </w:r>
      <w:r>
        <w:rPr>
          <w:sz w:val="28"/>
          <w:szCs w:val="28"/>
        </w:rPr>
        <w:t>расходы на оплату процентов за п</w:t>
      </w:r>
      <w:r w:rsidR="003536C0">
        <w:rPr>
          <w:sz w:val="28"/>
          <w:szCs w:val="28"/>
        </w:rPr>
        <w:t>ользование бюджетными кредитами</w:t>
      </w:r>
      <w:r>
        <w:rPr>
          <w:sz w:val="28"/>
          <w:szCs w:val="28"/>
        </w:rPr>
        <w:t>)</w:t>
      </w:r>
      <w:r w:rsidR="003536C0">
        <w:rPr>
          <w:sz w:val="28"/>
          <w:szCs w:val="28"/>
        </w:rPr>
        <w:t>;</w:t>
      </w:r>
    </w:p>
    <w:p w:rsidR="00DE5619" w:rsidRDefault="00DE5619" w:rsidP="00DE5619">
      <w:pPr>
        <w:ind w:firstLine="567"/>
        <w:jc w:val="both"/>
        <w:rPr>
          <w:sz w:val="28"/>
          <w:szCs w:val="28"/>
        </w:rPr>
      </w:pPr>
      <w:r w:rsidRPr="00DE7293">
        <w:rPr>
          <w:sz w:val="28"/>
          <w:szCs w:val="28"/>
        </w:rPr>
        <w:t>В целях повышения эффективности бюджетных расходов гор</w:t>
      </w:r>
      <w:r>
        <w:rPr>
          <w:sz w:val="28"/>
          <w:szCs w:val="28"/>
        </w:rPr>
        <w:t>одского поселения «Борзинское</w:t>
      </w:r>
      <w:r w:rsidRPr="00DE729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E7293">
        <w:rPr>
          <w:sz w:val="28"/>
          <w:szCs w:val="28"/>
        </w:rPr>
        <w:t>отраб</w:t>
      </w:r>
      <w:r>
        <w:rPr>
          <w:sz w:val="28"/>
          <w:szCs w:val="28"/>
        </w:rPr>
        <w:t xml:space="preserve">атывается </w:t>
      </w:r>
      <w:r w:rsidRPr="00DE7293">
        <w:rPr>
          <w:sz w:val="28"/>
          <w:szCs w:val="28"/>
        </w:rPr>
        <w:t xml:space="preserve">механизм формирования и реализации муниципальных </w:t>
      </w:r>
      <w:bookmarkStart w:id="0" w:name="YANDEX_44"/>
      <w:bookmarkEnd w:id="0"/>
      <w:r w:rsidRPr="00DE7293">
        <w:rPr>
          <w:rStyle w:val="highlight"/>
          <w:sz w:val="28"/>
          <w:szCs w:val="28"/>
        </w:rPr>
        <w:t>программ</w:t>
      </w:r>
      <w:r w:rsidRPr="00DE7293">
        <w:rPr>
          <w:sz w:val="28"/>
          <w:szCs w:val="28"/>
        </w:rPr>
        <w:t>, реализуемых за счет средств бюджета.</w:t>
      </w:r>
    </w:p>
    <w:p w:rsidR="00DE5619" w:rsidRPr="00DE7293" w:rsidRDefault="00DE5619" w:rsidP="00DE5619">
      <w:pPr>
        <w:ind w:firstLine="567"/>
        <w:jc w:val="both"/>
        <w:rPr>
          <w:sz w:val="28"/>
          <w:szCs w:val="28"/>
        </w:rPr>
      </w:pPr>
      <w:r w:rsidRPr="00DE7293">
        <w:rPr>
          <w:sz w:val="28"/>
          <w:szCs w:val="28"/>
        </w:rPr>
        <w:t>Объем реализованных муниципальных программ в 201</w:t>
      </w:r>
      <w:r>
        <w:rPr>
          <w:sz w:val="28"/>
          <w:szCs w:val="28"/>
        </w:rPr>
        <w:t>7</w:t>
      </w:r>
      <w:r w:rsidRPr="00DE7293">
        <w:rPr>
          <w:sz w:val="28"/>
          <w:szCs w:val="28"/>
        </w:rPr>
        <w:t xml:space="preserve"> году составил </w:t>
      </w:r>
      <w:r w:rsidR="003536C0">
        <w:rPr>
          <w:sz w:val="28"/>
          <w:szCs w:val="28"/>
        </w:rPr>
        <w:t>32</w:t>
      </w:r>
      <w:r>
        <w:rPr>
          <w:sz w:val="28"/>
          <w:szCs w:val="28"/>
        </w:rPr>
        <w:t>539,6</w:t>
      </w:r>
      <w:r w:rsidRPr="00DE7293">
        <w:rPr>
          <w:sz w:val="28"/>
          <w:szCs w:val="28"/>
        </w:rPr>
        <w:t xml:space="preserve"> тыс. руб., в том числе:</w:t>
      </w:r>
    </w:p>
    <w:p w:rsidR="00DE5619" w:rsidRDefault="00DE5619" w:rsidP="003536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293">
        <w:rPr>
          <w:sz w:val="28"/>
          <w:szCs w:val="28"/>
        </w:rPr>
        <w:t>из раздела «</w:t>
      </w:r>
      <w:r>
        <w:rPr>
          <w:sz w:val="28"/>
          <w:szCs w:val="28"/>
        </w:rPr>
        <w:t>жилищное хозяйство» - Муниципальная</w:t>
      </w:r>
      <w:r w:rsidRPr="00DE7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адресная </w:t>
      </w:r>
      <w:r w:rsidRPr="00DE7293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DE729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«Борзинское» по переселению граждан из аварийного жилищного фонда с учетом необходимости развития малоэтажного жилищного строительства на 2014-2017 годы»</w:t>
      </w:r>
      <w:r w:rsidRPr="00DE7293">
        <w:rPr>
          <w:sz w:val="28"/>
          <w:szCs w:val="28"/>
        </w:rPr>
        <w:t xml:space="preserve"> - </w:t>
      </w:r>
      <w:r w:rsidR="003536C0">
        <w:rPr>
          <w:sz w:val="28"/>
          <w:szCs w:val="28"/>
        </w:rPr>
        <w:t>32</w:t>
      </w:r>
      <w:r>
        <w:rPr>
          <w:sz w:val="28"/>
          <w:szCs w:val="28"/>
        </w:rPr>
        <w:t>114,3</w:t>
      </w:r>
      <w:r w:rsidR="003536C0">
        <w:rPr>
          <w:sz w:val="28"/>
          <w:szCs w:val="28"/>
        </w:rPr>
        <w:t xml:space="preserve"> тыс. руб.,</w:t>
      </w:r>
    </w:p>
    <w:p w:rsidR="00DE5619" w:rsidRPr="00DE7293" w:rsidRDefault="00DE5619" w:rsidP="003536C0">
      <w:pPr>
        <w:ind w:firstLine="708"/>
        <w:jc w:val="both"/>
        <w:rPr>
          <w:bCs/>
          <w:sz w:val="28"/>
          <w:szCs w:val="28"/>
        </w:rPr>
      </w:pPr>
      <w:r w:rsidRPr="000E19B0">
        <w:rPr>
          <w:sz w:val="28"/>
          <w:szCs w:val="28"/>
        </w:rPr>
        <w:lastRenderedPageBreak/>
        <w:t>- из раздела</w:t>
      </w:r>
      <w:r w:rsidRPr="000E19B0">
        <w:rPr>
          <w:bCs/>
          <w:sz w:val="28"/>
          <w:szCs w:val="28"/>
        </w:rPr>
        <w:t xml:space="preserve"> «Социальная политика» - </w:t>
      </w:r>
      <w:r w:rsidRPr="000E19B0">
        <w:rPr>
          <w:sz w:val="28"/>
          <w:szCs w:val="28"/>
        </w:rPr>
        <w:t>Муниципальная программа «Обеспечение жильем молодых семей городского поселения «Борзинское» на</w:t>
      </w:r>
      <w:r>
        <w:rPr>
          <w:sz w:val="28"/>
          <w:szCs w:val="28"/>
        </w:rPr>
        <w:t xml:space="preserve"> 2016-2020 годы»</w:t>
      </w:r>
      <w:r w:rsidRPr="00DE7293">
        <w:rPr>
          <w:sz w:val="28"/>
          <w:szCs w:val="28"/>
        </w:rPr>
        <w:t xml:space="preserve"> - </w:t>
      </w:r>
      <w:r>
        <w:rPr>
          <w:sz w:val="28"/>
          <w:szCs w:val="28"/>
        </w:rPr>
        <w:t>425,3</w:t>
      </w:r>
      <w:r w:rsidR="003536C0">
        <w:rPr>
          <w:sz w:val="28"/>
          <w:szCs w:val="28"/>
        </w:rPr>
        <w:t xml:space="preserve"> тыс. руб.,</w:t>
      </w:r>
    </w:p>
    <w:p w:rsidR="00DE5619" w:rsidRPr="00A476CC" w:rsidRDefault="00DE5619" w:rsidP="003536C0">
      <w:pPr>
        <w:ind w:firstLine="708"/>
        <w:jc w:val="both"/>
        <w:rPr>
          <w:sz w:val="28"/>
          <w:szCs w:val="28"/>
        </w:rPr>
      </w:pPr>
      <w:r w:rsidRPr="00A476CC">
        <w:rPr>
          <w:sz w:val="28"/>
          <w:szCs w:val="28"/>
        </w:rPr>
        <w:t>В полном объеме обеспечено финансирование текущих социально-</w:t>
      </w:r>
      <w:r>
        <w:rPr>
          <w:sz w:val="28"/>
          <w:szCs w:val="28"/>
        </w:rPr>
        <w:t>з</w:t>
      </w:r>
      <w:r w:rsidRPr="00A476CC">
        <w:rPr>
          <w:sz w:val="28"/>
          <w:szCs w:val="28"/>
        </w:rPr>
        <w:t>начимых расходов бюджета, в том числе расходов на выплату заработной п</w:t>
      </w:r>
      <w:r>
        <w:rPr>
          <w:sz w:val="28"/>
          <w:szCs w:val="28"/>
        </w:rPr>
        <w:t>латы работникам бюджетной сферы.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за счет</w:t>
      </w:r>
      <w:r w:rsidRPr="006D652A">
        <w:rPr>
          <w:sz w:val="28"/>
          <w:szCs w:val="28"/>
        </w:rPr>
        <w:t xml:space="preserve"> межбюджетных трансфертов в 201</w:t>
      </w:r>
      <w:r>
        <w:rPr>
          <w:sz w:val="28"/>
          <w:szCs w:val="28"/>
        </w:rPr>
        <w:t>7</w:t>
      </w:r>
      <w:r w:rsidRPr="006D652A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и</w:t>
      </w:r>
      <w:r w:rsidRPr="006D652A">
        <w:rPr>
          <w:sz w:val="28"/>
          <w:szCs w:val="28"/>
        </w:rPr>
        <w:t xml:space="preserve"> </w:t>
      </w:r>
      <w:r w:rsidR="003536C0">
        <w:rPr>
          <w:sz w:val="28"/>
          <w:szCs w:val="28"/>
        </w:rPr>
        <w:t>27</w:t>
      </w:r>
      <w:r>
        <w:rPr>
          <w:sz w:val="28"/>
          <w:szCs w:val="28"/>
        </w:rPr>
        <w:t>444,2</w:t>
      </w:r>
      <w:r w:rsidRPr="006D652A">
        <w:rPr>
          <w:sz w:val="28"/>
          <w:szCs w:val="28"/>
        </w:rPr>
        <w:t xml:space="preserve"> тыс. руб., в том числе </w:t>
      </w:r>
      <w:r>
        <w:rPr>
          <w:sz w:val="28"/>
          <w:szCs w:val="28"/>
        </w:rPr>
        <w:t xml:space="preserve">на реализацию </w:t>
      </w:r>
      <w:r w:rsidRPr="00EF1C53">
        <w:rPr>
          <w:sz w:val="28"/>
          <w:szCs w:val="28"/>
        </w:rPr>
        <w:t xml:space="preserve">мероприятий </w:t>
      </w:r>
      <w:r w:rsidRPr="004019A9">
        <w:rPr>
          <w:sz w:val="28"/>
          <w:szCs w:val="28"/>
        </w:rPr>
        <w:t xml:space="preserve">по подготовке объектов коммунальной инфраструктуры к осенне-зимнему периоду </w:t>
      </w:r>
      <w:r>
        <w:rPr>
          <w:sz w:val="28"/>
          <w:szCs w:val="28"/>
        </w:rPr>
        <w:t xml:space="preserve">2016/2017, </w:t>
      </w:r>
      <w:r w:rsidRPr="004019A9">
        <w:rPr>
          <w:sz w:val="28"/>
          <w:szCs w:val="28"/>
        </w:rPr>
        <w:t xml:space="preserve">2017/2018 </w:t>
      </w:r>
      <w:r w:rsidRPr="00614D9F">
        <w:rPr>
          <w:sz w:val="28"/>
          <w:szCs w:val="28"/>
        </w:rPr>
        <w:t xml:space="preserve">годов </w:t>
      </w:r>
      <w:r w:rsidRPr="006D652A">
        <w:rPr>
          <w:sz w:val="28"/>
          <w:szCs w:val="28"/>
        </w:rPr>
        <w:t xml:space="preserve">- </w:t>
      </w:r>
      <w:r w:rsidRPr="00614D9F">
        <w:rPr>
          <w:sz w:val="28"/>
          <w:szCs w:val="28"/>
        </w:rPr>
        <w:t xml:space="preserve">15214,5 </w:t>
      </w:r>
      <w:r w:rsidRPr="006D652A">
        <w:rPr>
          <w:sz w:val="28"/>
          <w:szCs w:val="28"/>
        </w:rPr>
        <w:t xml:space="preserve">тыс. руб., на </w:t>
      </w:r>
      <w:r>
        <w:rPr>
          <w:sz w:val="28"/>
          <w:szCs w:val="28"/>
        </w:rPr>
        <w:t xml:space="preserve">софинансирование объекта капитального </w:t>
      </w:r>
      <w:r w:rsidRPr="006D652A">
        <w:rPr>
          <w:sz w:val="28"/>
          <w:szCs w:val="28"/>
        </w:rPr>
        <w:t>строительств</w:t>
      </w:r>
      <w:r>
        <w:rPr>
          <w:sz w:val="28"/>
          <w:szCs w:val="28"/>
        </w:rPr>
        <w:t>а, относящегося к собственности городского поселе</w:t>
      </w:r>
      <w:r w:rsidR="003536C0">
        <w:rPr>
          <w:sz w:val="28"/>
          <w:szCs w:val="28"/>
        </w:rPr>
        <w:t>ния «Борзинское» (бассейн) – 14</w:t>
      </w:r>
      <w:r>
        <w:rPr>
          <w:sz w:val="28"/>
          <w:szCs w:val="28"/>
        </w:rPr>
        <w:t>104,4 тыс. руб.</w:t>
      </w:r>
      <w:r w:rsidRPr="006D652A">
        <w:rPr>
          <w:sz w:val="28"/>
          <w:szCs w:val="28"/>
        </w:rPr>
        <w:t xml:space="preserve">, на обеспечение жильем молодых семей – </w:t>
      </w:r>
      <w:r>
        <w:rPr>
          <w:sz w:val="28"/>
          <w:szCs w:val="28"/>
        </w:rPr>
        <w:t>125,3 тыс. рублей.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за счет поступлений от государственных (муниципальных) орган</w:t>
      </w:r>
      <w:r w:rsidR="003536C0">
        <w:rPr>
          <w:sz w:val="28"/>
          <w:szCs w:val="28"/>
        </w:rPr>
        <w:t>изаций в 2017 году составили 27</w:t>
      </w:r>
      <w:r>
        <w:rPr>
          <w:sz w:val="28"/>
          <w:szCs w:val="28"/>
        </w:rPr>
        <w:t xml:space="preserve">000,0 тыс.руб.- на </w:t>
      </w:r>
      <w:r w:rsidRPr="006D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софинансирование объекта капитального </w:t>
      </w:r>
      <w:r w:rsidRPr="006D652A">
        <w:rPr>
          <w:sz w:val="28"/>
          <w:szCs w:val="28"/>
        </w:rPr>
        <w:t>строительств</w:t>
      </w:r>
      <w:r>
        <w:rPr>
          <w:sz w:val="28"/>
          <w:szCs w:val="28"/>
        </w:rPr>
        <w:t>а, относящегося к собственности городского поселения «Борзинское» (бассейн).</w:t>
      </w:r>
    </w:p>
    <w:p w:rsidR="00DE5619" w:rsidRDefault="00DE5619" w:rsidP="003536C0">
      <w:pPr>
        <w:ind w:firstLine="708"/>
        <w:jc w:val="both"/>
        <w:rPr>
          <w:sz w:val="28"/>
          <w:szCs w:val="28"/>
        </w:rPr>
      </w:pPr>
      <w:r w:rsidRPr="00A476CC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7</w:t>
      </w:r>
      <w:r w:rsidRPr="00A476CC">
        <w:rPr>
          <w:rFonts w:eastAsia="Calibri"/>
          <w:sz w:val="28"/>
          <w:szCs w:val="28"/>
        </w:rPr>
        <w:t xml:space="preserve"> году в рамках реализации </w:t>
      </w:r>
      <w:r>
        <w:rPr>
          <w:rFonts w:eastAsia="Calibri"/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DE7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адресной </w:t>
      </w:r>
      <w:r w:rsidRPr="00DE729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E7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«Борзинское» по переселению граждан из аварийного жилищного фонда с учетом необходимости развития малоэтажного жилищного строительства на 2014-2017 годы», в результате освоения выделенных средств из </w:t>
      </w:r>
      <w:r w:rsidRPr="003E439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федерального, краевого, местного бюджетов:</w:t>
      </w:r>
    </w:p>
    <w:p w:rsidR="00DE5619" w:rsidRPr="00A476CC" w:rsidRDefault="003536C0" w:rsidP="00353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E5619">
        <w:rPr>
          <w:sz w:val="28"/>
          <w:szCs w:val="28"/>
        </w:rPr>
        <w:t>кончено строительство и сдан в эксплуатацию 48-ми квартирный дом в г.Борзя ул</w:t>
      </w:r>
      <w:r>
        <w:rPr>
          <w:sz w:val="28"/>
          <w:szCs w:val="28"/>
        </w:rPr>
        <w:t>. Пушкина д.19а, стоимостью 73</w:t>
      </w:r>
      <w:r w:rsidR="00DE5619">
        <w:rPr>
          <w:sz w:val="28"/>
          <w:szCs w:val="28"/>
        </w:rPr>
        <w:t>829,0 тыс. руб.</w:t>
      </w:r>
    </w:p>
    <w:p w:rsidR="00DE5619" w:rsidRDefault="00DE5619" w:rsidP="003536C0">
      <w:pPr>
        <w:ind w:firstLine="708"/>
        <w:rPr>
          <w:rFonts w:eastAsia="Calibri"/>
          <w:sz w:val="28"/>
          <w:szCs w:val="28"/>
        </w:rPr>
      </w:pPr>
      <w:r w:rsidRPr="00A476CC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окончено </w:t>
      </w:r>
      <w:r w:rsidR="003536C0">
        <w:rPr>
          <w:rFonts w:eastAsia="Calibri"/>
          <w:sz w:val="28"/>
          <w:szCs w:val="28"/>
        </w:rPr>
        <w:t xml:space="preserve">капитальное </w:t>
      </w:r>
      <w:r>
        <w:rPr>
          <w:rFonts w:eastAsia="Calibri"/>
          <w:sz w:val="28"/>
          <w:szCs w:val="28"/>
        </w:rPr>
        <w:t>строительство бассейна городского поселения «Борзинское», стоимостью 97 895,6 тыс. руб.</w:t>
      </w:r>
    </w:p>
    <w:p w:rsidR="00DE5619" w:rsidRPr="00A476CC" w:rsidRDefault="00DE5619" w:rsidP="003536C0">
      <w:pPr>
        <w:ind w:firstLine="708"/>
        <w:jc w:val="both"/>
        <w:rPr>
          <w:rFonts w:eastAsia="Calibri"/>
          <w:color w:val="030000"/>
          <w:sz w:val="28"/>
          <w:szCs w:val="28"/>
        </w:rPr>
      </w:pPr>
      <w:r w:rsidRPr="00A476CC">
        <w:rPr>
          <w:rFonts w:eastAsia="Calibri"/>
          <w:color w:val="030000"/>
          <w:sz w:val="28"/>
          <w:szCs w:val="28"/>
        </w:rPr>
        <w:t>Администрация городского поселения «</w:t>
      </w:r>
      <w:r>
        <w:rPr>
          <w:rFonts w:eastAsia="Calibri"/>
          <w:color w:val="030000"/>
          <w:sz w:val="28"/>
          <w:szCs w:val="28"/>
        </w:rPr>
        <w:t>Борзинское»</w:t>
      </w:r>
      <w:r w:rsidRPr="00A476CC">
        <w:rPr>
          <w:rFonts w:eastAsia="Calibri"/>
          <w:color w:val="030000"/>
          <w:sz w:val="28"/>
          <w:szCs w:val="28"/>
        </w:rPr>
        <w:t xml:space="preserve"> осуществляет закупки товаров, работ, услуг </w:t>
      </w:r>
      <w:r w:rsidRPr="00A476CC">
        <w:rPr>
          <w:sz w:val="28"/>
          <w:szCs w:val="28"/>
        </w:rPr>
        <w:t xml:space="preserve">в строгом соответствии с </w:t>
      </w:r>
      <w:r w:rsidRPr="00A476CC">
        <w:rPr>
          <w:rFonts w:eastAsia="Calibri"/>
          <w:color w:val="030000"/>
          <w:sz w:val="28"/>
          <w:szCs w:val="28"/>
        </w:rPr>
        <w:t xml:space="preserve">Федеральным законом от 05 апреля 2014 года </w:t>
      </w:r>
      <w:r>
        <w:rPr>
          <w:rFonts w:eastAsia="Calibri"/>
          <w:color w:val="030000"/>
          <w:sz w:val="28"/>
          <w:szCs w:val="28"/>
        </w:rPr>
        <w:t xml:space="preserve"> № 44-ФЗ </w:t>
      </w:r>
      <w:r w:rsidRPr="00A476CC">
        <w:rPr>
          <w:rFonts w:eastAsia="Calibri"/>
          <w:color w:val="030000"/>
          <w:sz w:val="28"/>
          <w:szCs w:val="28"/>
        </w:rPr>
        <w:t>«</w:t>
      </w:r>
      <w:r w:rsidRPr="00A476C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DE5619" w:rsidRPr="00A476CC" w:rsidRDefault="00DE5619" w:rsidP="003536C0">
      <w:pPr>
        <w:ind w:firstLine="708"/>
        <w:jc w:val="both"/>
        <w:rPr>
          <w:rFonts w:eastAsia="Calibri"/>
          <w:color w:val="030000"/>
          <w:sz w:val="28"/>
          <w:szCs w:val="28"/>
        </w:rPr>
      </w:pPr>
      <w:r w:rsidRPr="00A476CC">
        <w:rPr>
          <w:rFonts w:eastAsia="Calibri"/>
          <w:color w:val="030000"/>
          <w:sz w:val="28"/>
          <w:szCs w:val="28"/>
        </w:rPr>
        <w:t>Информация об осуществлении закупок размещается в единой информационной системе  www.zakupki.gov.ru</w:t>
      </w:r>
    </w:p>
    <w:p w:rsidR="00DE5619" w:rsidRPr="007B33A9" w:rsidRDefault="00DE5619" w:rsidP="003536C0">
      <w:pPr>
        <w:ind w:firstLine="708"/>
        <w:jc w:val="both"/>
        <w:rPr>
          <w:sz w:val="28"/>
          <w:szCs w:val="28"/>
        </w:rPr>
      </w:pPr>
      <w:r w:rsidRPr="007B33A9">
        <w:rPr>
          <w:sz w:val="28"/>
          <w:szCs w:val="28"/>
        </w:rPr>
        <w:t>За отчетный период предъявлены требования поставщикам, подрядным организациям по уплате штрафных санкций, неустоек за нарушение  законодательства Российской Федерации о контрактной системе в сфере закупок, товаров, работ,</w:t>
      </w:r>
      <w:r>
        <w:rPr>
          <w:sz w:val="28"/>
          <w:szCs w:val="28"/>
        </w:rPr>
        <w:t xml:space="preserve"> </w:t>
      </w:r>
      <w:r w:rsidRPr="007B33A9">
        <w:rPr>
          <w:sz w:val="28"/>
          <w:szCs w:val="28"/>
        </w:rPr>
        <w:t xml:space="preserve">услуг для обеспечения государственных муниципальных) нужд в сумме 1728,8 тыс. руб. </w:t>
      </w:r>
    </w:p>
    <w:p w:rsidR="00DE5619" w:rsidRDefault="00DE5619" w:rsidP="003536C0">
      <w:pPr>
        <w:ind w:firstLine="708"/>
        <w:jc w:val="both"/>
        <w:rPr>
          <w:b/>
          <w:sz w:val="28"/>
        </w:rPr>
      </w:pPr>
      <w:r w:rsidRPr="007B33A9">
        <w:rPr>
          <w:sz w:val="28"/>
          <w:szCs w:val="28"/>
        </w:rPr>
        <w:t>В досудебном порядке согласно требований об уплате штрафов, неустоек, пени оплачено 401,9 тыс. руб. Оплачены организациями штрафы согласно предъявленных банковских гарантий в сумме 547,1 тыс. руб. По неоплаченным штрафным санкциям в размере 779,8 тыс. руб. документы переданы на взыскание через судебные органы.</w:t>
      </w:r>
    </w:p>
    <w:p w:rsidR="00DE5619" w:rsidRPr="00C9336F" w:rsidRDefault="00DE5619" w:rsidP="003536C0">
      <w:pPr>
        <w:ind w:firstLine="708"/>
        <w:jc w:val="both"/>
        <w:rPr>
          <w:sz w:val="28"/>
        </w:rPr>
      </w:pPr>
      <w:r w:rsidRPr="00C9336F">
        <w:rPr>
          <w:sz w:val="28"/>
        </w:rPr>
        <w:lastRenderedPageBreak/>
        <w:t xml:space="preserve">Штатная численность Администрации ГП </w:t>
      </w:r>
      <w:r>
        <w:rPr>
          <w:sz w:val="28"/>
        </w:rPr>
        <w:t>«Борзинское» оптимизирована.</w:t>
      </w:r>
      <w:r w:rsidRPr="00C9336F">
        <w:rPr>
          <w:sz w:val="28"/>
        </w:rPr>
        <w:t xml:space="preserve"> </w:t>
      </w:r>
      <w:r>
        <w:rPr>
          <w:sz w:val="28"/>
        </w:rPr>
        <w:t>Н</w:t>
      </w:r>
      <w:r w:rsidRPr="00C9336F">
        <w:rPr>
          <w:sz w:val="28"/>
        </w:rPr>
        <w:t>а начало 2018 года 26 шт.единиц из них: 5 шт. единицы не муниципальные служащие, 20 шт. единицы муниципальные служащие.</w:t>
      </w:r>
    </w:p>
    <w:p w:rsidR="00DE5619" w:rsidRDefault="00DE5619" w:rsidP="00DE5619">
      <w:pPr>
        <w:ind w:firstLine="708"/>
        <w:jc w:val="both"/>
        <w:rPr>
          <w:sz w:val="28"/>
        </w:rPr>
      </w:pPr>
      <w:r w:rsidRPr="00C9336F">
        <w:rPr>
          <w:sz w:val="28"/>
        </w:rPr>
        <w:t>Штатная численность по бюджетным учреждениям составляет 128,5 единиц.</w:t>
      </w:r>
    </w:p>
    <w:p w:rsidR="00DE5619" w:rsidRDefault="00DE5619" w:rsidP="003536C0">
      <w:pPr>
        <w:ind w:firstLine="708"/>
        <w:jc w:val="both"/>
        <w:rPr>
          <w:sz w:val="28"/>
        </w:rPr>
      </w:pPr>
      <w:r>
        <w:rPr>
          <w:sz w:val="28"/>
        </w:rPr>
        <w:t>По итогам проведенных балансовых комиссий подведомственных учреждений подведены итоги за прошедший 2017 год, в том числе даны оценки эффективной деятельности муниципальных бюджетных учреждений, оценки выполнения объема муниципальных услуг( выполнения работ), их качество, оценки эффективности использования материальных и трудовых ресурсов учреждения. Итоги работ</w:t>
      </w:r>
      <w:r w:rsidR="00BE121E">
        <w:rPr>
          <w:sz w:val="28"/>
        </w:rPr>
        <w:t>ы признаны удовлетворительными.</w:t>
      </w:r>
    </w:p>
    <w:p w:rsidR="00DE5619" w:rsidRDefault="00DE5619" w:rsidP="00DE5619">
      <w:pPr>
        <w:ind w:firstLine="708"/>
        <w:jc w:val="both"/>
        <w:rPr>
          <w:sz w:val="28"/>
        </w:rPr>
      </w:pPr>
      <w:r>
        <w:rPr>
          <w:sz w:val="28"/>
        </w:rPr>
        <w:t xml:space="preserve">Бюджетными учреждениями исполнены планы финансово-хозяйственной деятельности за 2017 год по объему полученных доходов от оказания платных услуг с направлением поступивших средств на развитие деятельности учреждений и покрытия части расходов по содержанию муниципального имущества. </w:t>
      </w:r>
      <w:r w:rsidRPr="00E44412">
        <w:rPr>
          <w:sz w:val="28"/>
        </w:rPr>
        <w:t>За 2016 год доходы от внебюджетной деятельности за 2017 год по муниципальным учр</w:t>
      </w:r>
      <w:r w:rsidR="00BE121E">
        <w:rPr>
          <w:sz w:val="28"/>
        </w:rPr>
        <w:t>еждениям составили 10</w:t>
      </w:r>
      <w:r w:rsidRPr="00E44412">
        <w:rPr>
          <w:sz w:val="28"/>
        </w:rPr>
        <w:t>042,3 тыс. рублей, в том числе от собственности 303,3 тыс. рубл</w:t>
      </w:r>
      <w:r w:rsidR="00BE121E">
        <w:rPr>
          <w:sz w:val="28"/>
        </w:rPr>
        <w:t>ей, от оказания платных услуг 9</w:t>
      </w:r>
      <w:r w:rsidRPr="00E44412">
        <w:rPr>
          <w:sz w:val="28"/>
        </w:rPr>
        <w:t>739,0 тыс.рублей. Отмечен</w:t>
      </w:r>
      <w:r w:rsidR="00BE121E">
        <w:rPr>
          <w:sz w:val="28"/>
        </w:rPr>
        <w:t>о существенное увеличение на 2294,4 тыс. рублей</w:t>
      </w:r>
      <w:r>
        <w:rPr>
          <w:sz w:val="28"/>
        </w:rPr>
        <w:t xml:space="preserve"> по доходам от оказ</w:t>
      </w:r>
      <w:r w:rsidR="00BE121E">
        <w:rPr>
          <w:sz w:val="28"/>
        </w:rPr>
        <w:t>ания платных услуг за 2017 год.</w:t>
      </w:r>
    </w:p>
    <w:p w:rsidR="00DE5619" w:rsidRDefault="00DE5619" w:rsidP="00BE121E">
      <w:pPr>
        <w:ind w:firstLine="708"/>
        <w:jc w:val="both"/>
        <w:rPr>
          <w:sz w:val="28"/>
        </w:rPr>
      </w:pPr>
      <w:r>
        <w:rPr>
          <w:sz w:val="28"/>
        </w:rPr>
        <w:t>За 2017 год муниципальный долг по бюджетным кредитам уменьш</w:t>
      </w:r>
      <w:r w:rsidR="00BE121E">
        <w:rPr>
          <w:sz w:val="28"/>
        </w:rPr>
        <w:t>ился в связи с погашением на 12</w:t>
      </w:r>
      <w:r>
        <w:rPr>
          <w:sz w:val="28"/>
        </w:rPr>
        <w:t>422,5 тыс.руб. и составил на конец года 56019,8 тыс. рублей.</w:t>
      </w:r>
    </w:p>
    <w:p w:rsidR="00DE5619" w:rsidRPr="00406F32" w:rsidRDefault="00DE5619" w:rsidP="00DE5619">
      <w:pPr>
        <w:ind w:firstLine="708"/>
        <w:jc w:val="both"/>
        <w:rPr>
          <w:sz w:val="28"/>
        </w:rPr>
      </w:pPr>
      <w:r w:rsidRPr="00406F32">
        <w:rPr>
          <w:sz w:val="28"/>
        </w:rPr>
        <w:t>Кредиторская задолженность на конец года по городско</w:t>
      </w:r>
      <w:r>
        <w:rPr>
          <w:sz w:val="28"/>
        </w:rPr>
        <w:t>му</w:t>
      </w:r>
      <w:r w:rsidRPr="00406F32">
        <w:rPr>
          <w:sz w:val="28"/>
        </w:rPr>
        <w:t xml:space="preserve"> поселению </w:t>
      </w:r>
      <w:r>
        <w:rPr>
          <w:sz w:val="28"/>
        </w:rPr>
        <w:t xml:space="preserve">«Борзинское» </w:t>
      </w:r>
      <w:r w:rsidRPr="00406F32">
        <w:rPr>
          <w:sz w:val="28"/>
        </w:rPr>
        <w:t xml:space="preserve">составила всего </w:t>
      </w:r>
      <w:r w:rsidR="00BE121E">
        <w:rPr>
          <w:sz w:val="28"/>
        </w:rPr>
        <w:t>30</w:t>
      </w:r>
      <w:r>
        <w:rPr>
          <w:sz w:val="28"/>
        </w:rPr>
        <w:t>363,8</w:t>
      </w:r>
      <w:r w:rsidRPr="00406F32">
        <w:rPr>
          <w:sz w:val="28"/>
        </w:rPr>
        <w:t xml:space="preserve"> тыс. руб., в</w:t>
      </w:r>
      <w:r w:rsidR="00BE121E">
        <w:rPr>
          <w:sz w:val="28"/>
        </w:rPr>
        <w:t xml:space="preserve"> том числе</w:t>
      </w:r>
      <w:r w:rsidRPr="00406F32">
        <w:rPr>
          <w:sz w:val="28"/>
        </w:rPr>
        <w:t>:</w:t>
      </w:r>
    </w:p>
    <w:p w:rsidR="00DE5619" w:rsidRPr="00406F32" w:rsidRDefault="00DE5619" w:rsidP="00DE5619">
      <w:pPr>
        <w:jc w:val="both"/>
        <w:rPr>
          <w:sz w:val="28"/>
        </w:rPr>
      </w:pPr>
      <w:r w:rsidRPr="00406F32">
        <w:rPr>
          <w:sz w:val="28"/>
        </w:rPr>
        <w:t xml:space="preserve">По органам местного самоуправления </w:t>
      </w:r>
      <w:r w:rsidR="00BE121E">
        <w:rPr>
          <w:sz w:val="28"/>
        </w:rPr>
        <w:t>18</w:t>
      </w:r>
      <w:r>
        <w:rPr>
          <w:sz w:val="28"/>
        </w:rPr>
        <w:t>938,4</w:t>
      </w:r>
      <w:r w:rsidRPr="00406F32">
        <w:rPr>
          <w:sz w:val="28"/>
        </w:rPr>
        <w:t xml:space="preserve"> тыс. руб.</w:t>
      </w:r>
    </w:p>
    <w:p w:rsidR="00DE5619" w:rsidRPr="00406F32" w:rsidRDefault="00DE5619" w:rsidP="00DE5619">
      <w:pPr>
        <w:jc w:val="both"/>
        <w:rPr>
          <w:sz w:val="28"/>
        </w:rPr>
      </w:pPr>
      <w:r w:rsidRPr="00406F32">
        <w:rPr>
          <w:sz w:val="28"/>
        </w:rPr>
        <w:t xml:space="preserve">По бюджетным учреждениям </w:t>
      </w:r>
      <w:r w:rsidR="00BE121E">
        <w:rPr>
          <w:sz w:val="28"/>
        </w:rPr>
        <w:t>11</w:t>
      </w:r>
      <w:r>
        <w:rPr>
          <w:sz w:val="28"/>
        </w:rPr>
        <w:t xml:space="preserve">425,4 </w:t>
      </w:r>
      <w:r w:rsidRPr="00406F32">
        <w:rPr>
          <w:sz w:val="28"/>
        </w:rPr>
        <w:t>тыс. руб.</w:t>
      </w:r>
    </w:p>
    <w:p w:rsidR="00DE5619" w:rsidRDefault="00DE5619" w:rsidP="00BE121E">
      <w:pPr>
        <w:ind w:firstLine="567"/>
        <w:jc w:val="both"/>
        <w:rPr>
          <w:sz w:val="28"/>
        </w:rPr>
      </w:pPr>
      <w:r w:rsidRPr="00406F32">
        <w:rPr>
          <w:sz w:val="28"/>
        </w:rPr>
        <w:t xml:space="preserve">За прошедший год кредиторская задолженность </w:t>
      </w:r>
      <w:r w:rsidR="00BE121E">
        <w:rPr>
          <w:sz w:val="28"/>
        </w:rPr>
        <w:t>сократилась на 8</w:t>
      </w:r>
      <w:r>
        <w:rPr>
          <w:sz w:val="28"/>
        </w:rPr>
        <w:t xml:space="preserve">602,1 тыс. руб., </w:t>
      </w:r>
      <w:r w:rsidRPr="00406F32">
        <w:rPr>
          <w:sz w:val="28"/>
        </w:rPr>
        <w:t xml:space="preserve">том числе просроченная на </w:t>
      </w:r>
      <w:r w:rsidR="00BE121E">
        <w:rPr>
          <w:sz w:val="28"/>
        </w:rPr>
        <w:t>1</w:t>
      </w:r>
      <w:r>
        <w:rPr>
          <w:sz w:val="28"/>
        </w:rPr>
        <w:t xml:space="preserve">864,5 </w:t>
      </w:r>
      <w:r w:rsidRPr="00406F32">
        <w:rPr>
          <w:sz w:val="28"/>
        </w:rPr>
        <w:t>тыс. руб.</w:t>
      </w:r>
    </w:p>
    <w:p w:rsidR="00DE5619" w:rsidRPr="00A476CC" w:rsidRDefault="00DE5619" w:rsidP="00BE121E">
      <w:pPr>
        <w:ind w:firstLine="567"/>
        <w:jc w:val="both"/>
        <w:rPr>
          <w:sz w:val="28"/>
          <w:szCs w:val="28"/>
        </w:rPr>
      </w:pPr>
      <w:r w:rsidRPr="00A043BD">
        <w:rPr>
          <w:sz w:val="28"/>
        </w:rPr>
        <w:t xml:space="preserve">На 01 января 2018 год осталась непогашенной </w:t>
      </w:r>
      <w:r w:rsidRPr="00A043BD">
        <w:rPr>
          <w:sz w:val="28"/>
          <w:szCs w:val="28"/>
        </w:rPr>
        <w:t>кредиторская задолженность по налогу на доходы с физических лиц и начислениям на выплаты по оплате труда в муниципальном бюджетном учреждении «Благоустройство» за период 2014-2016 годы в размере 10 803,5 тыс. руб.</w:t>
      </w:r>
    </w:p>
    <w:p w:rsidR="00DE5619" w:rsidRDefault="00DE5619" w:rsidP="00BE121E">
      <w:pPr>
        <w:ind w:firstLine="567"/>
        <w:jc w:val="both"/>
        <w:rPr>
          <w:sz w:val="28"/>
        </w:rPr>
      </w:pPr>
      <w:r>
        <w:rPr>
          <w:sz w:val="28"/>
        </w:rPr>
        <w:t xml:space="preserve">Согласно плана мероприятий </w:t>
      </w:r>
      <w:r w:rsidRPr="00164736">
        <w:rPr>
          <w:sz w:val="28"/>
        </w:rPr>
        <w:t xml:space="preserve"> </w:t>
      </w:r>
      <w:r>
        <w:rPr>
          <w:sz w:val="28"/>
        </w:rPr>
        <w:t>оздоровлению муниципальных финансов городского поселения «Борзинское» Администрацией поселения принимаются меры по ув</w:t>
      </w:r>
      <w:r w:rsidR="00BE121E">
        <w:rPr>
          <w:sz w:val="28"/>
        </w:rPr>
        <w:t xml:space="preserve">еличению поступлений налоговых </w:t>
      </w:r>
      <w:r>
        <w:rPr>
          <w:sz w:val="28"/>
        </w:rPr>
        <w:t>и н</w:t>
      </w:r>
      <w:r w:rsidR="00BE121E">
        <w:rPr>
          <w:sz w:val="28"/>
        </w:rPr>
        <w:t>еналоговых доходов, в том числе</w:t>
      </w:r>
      <w:r>
        <w:rPr>
          <w:sz w:val="28"/>
        </w:rPr>
        <w:t xml:space="preserve"> по увеличению доходов от предпринимательской и иной приносящей</w:t>
      </w:r>
      <w:r w:rsidR="00BE121E">
        <w:rPr>
          <w:sz w:val="28"/>
        </w:rPr>
        <w:t xml:space="preserve"> доход деятельности с целью увеличения</w:t>
      </w:r>
      <w:r>
        <w:rPr>
          <w:sz w:val="28"/>
        </w:rPr>
        <w:t xml:space="preserve"> доли расходов за счет внебюджетных доходов.</w:t>
      </w:r>
    </w:p>
    <w:p w:rsidR="00DE5619" w:rsidRDefault="00DE5619" w:rsidP="00BE121E">
      <w:pPr>
        <w:ind w:firstLine="708"/>
        <w:jc w:val="both"/>
        <w:rPr>
          <w:sz w:val="28"/>
        </w:rPr>
      </w:pPr>
      <w:r>
        <w:rPr>
          <w:sz w:val="28"/>
        </w:rPr>
        <w:t>В соответствии с планом по оптимизации бюдж</w:t>
      </w:r>
      <w:r w:rsidR="00BE121E">
        <w:rPr>
          <w:sz w:val="28"/>
        </w:rPr>
        <w:t xml:space="preserve">етных расходов  проводятся ряд </w:t>
      </w:r>
      <w:r>
        <w:rPr>
          <w:sz w:val="28"/>
        </w:rPr>
        <w:t>мер по сокращению расходов на содержание муниципального имущества: включение неиспользуемых объе</w:t>
      </w:r>
      <w:r w:rsidR="00BE121E">
        <w:rPr>
          <w:sz w:val="28"/>
        </w:rPr>
        <w:t xml:space="preserve">ктов </w:t>
      </w:r>
      <w:r>
        <w:rPr>
          <w:sz w:val="28"/>
        </w:rPr>
        <w:t xml:space="preserve">в план приватизации муниципального имущества, оптимизация дебиторской и кредиторской задолженности, сокращение муниципального долга, разработка и </w:t>
      </w:r>
      <w:r>
        <w:rPr>
          <w:sz w:val="28"/>
        </w:rPr>
        <w:lastRenderedPageBreak/>
        <w:t xml:space="preserve">утверждение муниципальных программ с целью привлечения дополнительных инвестиций и </w:t>
      </w:r>
      <w:r>
        <w:rPr>
          <w:rFonts w:eastAsia="Calibri"/>
          <w:sz w:val="28"/>
          <w:szCs w:val="28"/>
        </w:rPr>
        <w:t>реализации</w:t>
      </w:r>
      <w:r w:rsidRPr="00A476CC">
        <w:rPr>
          <w:rFonts w:eastAsia="Calibri"/>
          <w:sz w:val="28"/>
          <w:szCs w:val="28"/>
        </w:rPr>
        <w:t xml:space="preserve"> мероприятия по повышению социально-экономической привлекательности городского поселения</w:t>
      </w:r>
      <w:r w:rsidR="00BE121E">
        <w:rPr>
          <w:sz w:val="28"/>
        </w:rPr>
        <w:t xml:space="preserve"> «Борзинское».</w:t>
      </w:r>
    </w:p>
    <w:p w:rsidR="00DE5619" w:rsidRDefault="00DE5619" w:rsidP="00DE5619">
      <w:pPr>
        <w:jc w:val="both"/>
        <w:rPr>
          <w:sz w:val="28"/>
          <w:szCs w:val="28"/>
        </w:rPr>
      </w:pPr>
    </w:p>
    <w:p w:rsidR="00DE5619" w:rsidRDefault="00DE5619" w:rsidP="00DE5619">
      <w:pPr>
        <w:spacing w:line="20" w:lineRule="atLeast"/>
        <w:ind w:firstLine="567"/>
        <w:jc w:val="center"/>
        <w:rPr>
          <w:b/>
          <w:bCs/>
          <w:color w:val="030000"/>
          <w:sz w:val="28"/>
          <w:szCs w:val="28"/>
          <w:u w:val="single"/>
        </w:rPr>
      </w:pPr>
      <w:r w:rsidRPr="0090374D">
        <w:rPr>
          <w:b/>
          <w:bCs/>
          <w:color w:val="030000"/>
          <w:sz w:val="28"/>
          <w:szCs w:val="28"/>
          <w:u w:val="single"/>
        </w:rPr>
        <w:t>Жилищно-коммунальное хозяйство и коммунальная инфраструктура</w:t>
      </w:r>
    </w:p>
    <w:p w:rsidR="00DE5619" w:rsidRPr="00BE121E" w:rsidRDefault="00DE5619" w:rsidP="00BE121E">
      <w:pPr>
        <w:spacing w:line="20" w:lineRule="atLeast"/>
        <w:rPr>
          <w:bCs/>
          <w:color w:val="030000"/>
          <w:sz w:val="28"/>
          <w:szCs w:val="28"/>
          <w:u w:val="single"/>
        </w:rPr>
      </w:pPr>
    </w:p>
    <w:p w:rsidR="00DE5619" w:rsidRDefault="00DE5619" w:rsidP="00BE121E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организации теплоснабжения, водоснабжения, водоотведения, являются приоритетными в работе администрации городского поселения «Борзинское». </w:t>
      </w:r>
      <w:r w:rsidRPr="005819C6">
        <w:rPr>
          <w:sz w:val="28"/>
          <w:szCs w:val="28"/>
        </w:rPr>
        <w:t>Проблемы жилищно-коммунального хозяйства выходят за рамки отрасли и для всестороннего развития и модернизации отрасли в идеале необходима финансовая поддержка и федерального центра, и региона, чтобы возложенные полномочия администрация городского поселения могла выполнять в полном объеме. Но пока приходится констатировать, реализация задач по решению вопросов местного значения в жилищно-коммунальном хозяйстве и коммунальной инфраструктуре осуществляется в крайне стесненных финансовых условиях.</w:t>
      </w:r>
    </w:p>
    <w:p w:rsidR="00DE5619" w:rsidRPr="005819C6" w:rsidRDefault="00DE5619" w:rsidP="00BE121E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коммунальное хозяйство, чтобы предупредить разрушительные процессы, необходимы ежегодные вложения, потому что все системы изнашиваются непрерывно. Ежегодно, на подготовку к зиме нам требуется</w:t>
      </w:r>
      <w:r w:rsidRPr="000C36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50 млн. руб. до 70 млн. руб.</w:t>
      </w:r>
      <w:r>
        <w:rPr>
          <w:sz w:val="28"/>
          <w:szCs w:val="28"/>
        </w:rPr>
        <w:t>, в 2018</w:t>
      </w:r>
      <w:r w:rsidRPr="000C36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D70A8A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</w:t>
      </w:r>
      <w:r w:rsidRPr="00D70A8A"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 xml:space="preserve"> </w:t>
      </w:r>
      <w:r w:rsidRPr="00D70A8A">
        <w:rPr>
          <w:b/>
          <w:sz w:val="28"/>
          <w:szCs w:val="28"/>
        </w:rPr>
        <w:t>334</w:t>
      </w:r>
      <w:r>
        <w:rPr>
          <w:sz w:val="28"/>
          <w:szCs w:val="28"/>
        </w:rPr>
        <w:t xml:space="preserve"> рублей. Н</w:t>
      </w:r>
      <w:r w:rsidRPr="005819C6">
        <w:rPr>
          <w:sz w:val="28"/>
          <w:szCs w:val="28"/>
        </w:rPr>
        <w:t>а реализацию мероприятий по подготовке к</w:t>
      </w:r>
      <w:r>
        <w:rPr>
          <w:sz w:val="28"/>
          <w:szCs w:val="28"/>
        </w:rPr>
        <w:t xml:space="preserve"> зиме 2017-2018 г.г. запрашивал</w:t>
      </w:r>
      <w:r w:rsidRPr="005819C6">
        <w:rPr>
          <w:sz w:val="28"/>
          <w:szCs w:val="28"/>
        </w:rPr>
        <w:t xml:space="preserve">ось </w:t>
      </w:r>
      <w:r w:rsidR="00BE121E">
        <w:rPr>
          <w:b/>
          <w:bCs/>
          <w:sz w:val="28"/>
          <w:szCs w:val="28"/>
        </w:rPr>
        <w:t>39</w:t>
      </w:r>
      <w:r w:rsidRPr="005819C6">
        <w:rPr>
          <w:b/>
          <w:bCs/>
          <w:sz w:val="28"/>
          <w:szCs w:val="28"/>
        </w:rPr>
        <w:t>105 526</w:t>
      </w:r>
      <w:r w:rsidRPr="005819C6">
        <w:rPr>
          <w:sz w:val="28"/>
          <w:szCs w:val="28"/>
        </w:rPr>
        <w:t xml:space="preserve"> рублей. Представленный нами план был рассмотрен Министерством территориального развития Забайкальского края. В бюджете городского поселения «Борзинское» на исполнение плана денежных средств было недостаточно, краевое софина</w:t>
      </w:r>
      <w:r>
        <w:rPr>
          <w:sz w:val="28"/>
          <w:szCs w:val="28"/>
        </w:rPr>
        <w:t>н</w:t>
      </w:r>
      <w:r w:rsidRPr="005819C6">
        <w:rPr>
          <w:sz w:val="28"/>
          <w:szCs w:val="28"/>
        </w:rPr>
        <w:t>сирование</w:t>
      </w:r>
      <w:r>
        <w:rPr>
          <w:sz w:val="28"/>
          <w:szCs w:val="28"/>
        </w:rPr>
        <w:t xml:space="preserve"> составило </w:t>
      </w:r>
      <w:r w:rsidRPr="00D70A8A">
        <w:rPr>
          <w:b/>
          <w:sz w:val="28"/>
          <w:szCs w:val="28"/>
        </w:rPr>
        <w:t xml:space="preserve">13,33 </w:t>
      </w:r>
      <w:r>
        <w:rPr>
          <w:sz w:val="28"/>
          <w:szCs w:val="28"/>
        </w:rPr>
        <w:t xml:space="preserve">млн. руб. </w:t>
      </w:r>
      <w:r w:rsidRPr="005819C6">
        <w:rPr>
          <w:sz w:val="28"/>
          <w:szCs w:val="28"/>
        </w:rPr>
        <w:t>В целях предупреждения чрезвычайной ситуации и ликвидации возможных последствий в сфере водоснабжения населения, в сфере теплоснабжения</w:t>
      </w:r>
      <w:r>
        <w:rPr>
          <w:sz w:val="28"/>
          <w:szCs w:val="28"/>
        </w:rPr>
        <w:t xml:space="preserve"> в отопительный период 2017</w:t>
      </w:r>
      <w:r w:rsidRPr="005819C6">
        <w:rPr>
          <w:sz w:val="28"/>
          <w:szCs w:val="28"/>
        </w:rPr>
        <w:t>г</w:t>
      </w:r>
      <w:r>
        <w:rPr>
          <w:sz w:val="28"/>
          <w:szCs w:val="28"/>
        </w:rPr>
        <w:t>., администрация городского поселения «Борзинское», принимала экстренные меры реагирования.</w:t>
      </w:r>
      <w:r w:rsidRPr="005819C6">
        <w:rPr>
          <w:sz w:val="28"/>
          <w:szCs w:val="28"/>
        </w:rPr>
        <w:t xml:space="preserve"> По введенному администрацией городского поселения «Борзинское» режиму «Чрезвычайная ситуация» на объектах водоснабжения и теплоснабжения, заключено</w:t>
      </w:r>
      <w:r>
        <w:rPr>
          <w:sz w:val="28"/>
          <w:szCs w:val="28"/>
        </w:rPr>
        <w:t xml:space="preserve"> 8 </w:t>
      </w:r>
      <w:r w:rsidRPr="005819C6">
        <w:rPr>
          <w:sz w:val="28"/>
          <w:szCs w:val="28"/>
        </w:rPr>
        <w:t xml:space="preserve">муниципальных контрактов на общую сумму </w:t>
      </w:r>
      <w:r w:rsidR="00BE121E">
        <w:rPr>
          <w:b/>
          <w:bCs/>
          <w:sz w:val="28"/>
          <w:szCs w:val="28"/>
        </w:rPr>
        <w:t xml:space="preserve">13 331 </w:t>
      </w:r>
      <w:r>
        <w:rPr>
          <w:b/>
          <w:bCs/>
          <w:sz w:val="28"/>
          <w:szCs w:val="28"/>
        </w:rPr>
        <w:t xml:space="preserve">222,60 </w:t>
      </w:r>
      <w:r w:rsidRPr="005819C6">
        <w:rPr>
          <w:sz w:val="28"/>
          <w:szCs w:val="28"/>
        </w:rPr>
        <w:t>рублей.</w:t>
      </w:r>
    </w:p>
    <w:p w:rsidR="00DE5619" w:rsidRPr="005819C6" w:rsidRDefault="00DE5619" w:rsidP="00BE121E">
      <w:pPr>
        <w:spacing w:line="20" w:lineRule="atLeast"/>
        <w:ind w:firstLine="708"/>
        <w:jc w:val="both"/>
        <w:rPr>
          <w:sz w:val="28"/>
          <w:szCs w:val="28"/>
        </w:rPr>
      </w:pPr>
      <w:r w:rsidRPr="005819C6">
        <w:rPr>
          <w:sz w:val="28"/>
          <w:szCs w:val="28"/>
        </w:rPr>
        <w:t>Администрацией городского поселения «Борзинское</w:t>
      </w:r>
      <w:r>
        <w:rPr>
          <w:sz w:val="28"/>
          <w:szCs w:val="28"/>
        </w:rPr>
        <w:t xml:space="preserve">» </w:t>
      </w:r>
      <w:r w:rsidRPr="005819C6">
        <w:rPr>
          <w:sz w:val="28"/>
          <w:szCs w:val="28"/>
        </w:rPr>
        <w:t xml:space="preserve">заключены муниципальные контракты на выполнение  работ  по капитальному ремонту системы теплоснабжения, водоснабжения и водоотведения на общую сумму </w:t>
      </w:r>
      <w:r>
        <w:rPr>
          <w:b/>
          <w:bCs/>
          <w:sz w:val="28"/>
          <w:szCs w:val="28"/>
        </w:rPr>
        <w:t>13 331 222,60</w:t>
      </w:r>
      <w:r w:rsidR="00BE121E">
        <w:rPr>
          <w:sz w:val="28"/>
          <w:szCs w:val="28"/>
        </w:rPr>
        <w:t xml:space="preserve"> рублей.</w:t>
      </w:r>
    </w:p>
    <w:p w:rsidR="00DE5619" w:rsidRDefault="00BE121E" w:rsidP="00DE5619">
      <w:pPr>
        <w:spacing w:line="20" w:lineRule="atLeast"/>
        <w:ind w:firstLine="708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Проведен капитальный</w:t>
      </w:r>
      <w:r w:rsidR="00DE5619" w:rsidRPr="005819C6">
        <w:rPr>
          <w:sz w:val="28"/>
          <w:szCs w:val="28"/>
        </w:rPr>
        <w:t xml:space="preserve"> ремонт </w:t>
      </w:r>
      <w:r w:rsidR="00DE5619">
        <w:rPr>
          <w:sz w:val="28"/>
          <w:szCs w:val="28"/>
        </w:rPr>
        <w:t xml:space="preserve">оборудования и здания </w:t>
      </w:r>
      <w:r w:rsidR="00DE5619" w:rsidRPr="005819C6">
        <w:rPr>
          <w:sz w:val="28"/>
          <w:szCs w:val="28"/>
        </w:rPr>
        <w:t xml:space="preserve">котельных, </w:t>
      </w:r>
      <w:r w:rsidR="00DE5619">
        <w:rPr>
          <w:sz w:val="28"/>
          <w:szCs w:val="28"/>
        </w:rPr>
        <w:t xml:space="preserve">капитальный </w:t>
      </w:r>
      <w:r w:rsidR="00DE5619" w:rsidRPr="005819C6">
        <w:rPr>
          <w:sz w:val="28"/>
          <w:szCs w:val="28"/>
        </w:rPr>
        <w:t>ремонт</w:t>
      </w:r>
      <w:r w:rsidR="00DE5619">
        <w:rPr>
          <w:sz w:val="28"/>
          <w:szCs w:val="28"/>
        </w:rPr>
        <w:t xml:space="preserve"> холодного водоснабжения и </w:t>
      </w:r>
      <w:r w:rsidR="00DE5619" w:rsidRPr="005819C6">
        <w:rPr>
          <w:sz w:val="28"/>
          <w:szCs w:val="28"/>
        </w:rPr>
        <w:t xml:space="preserve">тепловых сетей. </w:t>
      </w:r>
      <w:r w:rsidR="00DE5619">
        <w:rPr>
          <w:sz w:val="28"/>
          <w:szCs w:val="28"/>
        </w:rPr>
        <w:t xml:space="preserve">А также капитальный ремонт кровли жилого дома № 38, мкр. Борзя- 2. </w:t>
      </w:r>
      <w:r w:rsidR="00DE5619" w:rsidRPr="005819C6">
        <w:rPr>
          <w:kern w:val="24"/>
          <w:sz w:val="28"/>
          <w:szCs w:val="28"/>
        </w:rPr>
        <w:t>Указанные работы в полно</w:t>
      </w:r>
      <w:r w:rsidR="00DE5619">
        <w:rPr>
          <w:kern w:val="24"/>
          <w:sz w:val="28"/>
          <w:szCs w:val="28"/>
        </w:rPr>
        <w:t>м объеме были проведены организацией</w:t>
      </w:r>
      <w:r w:rsidR="00DE5619" w:rsidRPr="005819C6">
        <w:rPr>
          <w:kern w:val="24"/>
          <w:sz w:val="28"/>
          <w:szCs w:val="28"/>
        </w:rPr>
        <w:t xml:space="preserve"> ООО «Коммунальник».</w:t>
      </w:r>
    </w:p>
    <w:p w:rsidR="00DE5619" w:rsidRPr="005819C6" w:rsidRDefault="00DE5619" w:rsidP="00DE5619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Проведен капитальный ремонт трубопровода канализации подвалов жилых домов № 38, № 35, мкр. Борзя-2. А также ремонт системы холодного водоснабжения в подвале дома № 33, мкр. Борзя-2. Данные работы выполнены ООО «Борзяночка». </w:t>
      </w:r>
    </w:p>
    <w:p w:rsidR="00DE5619" w:rsidRPr="00251DC8" w:rsidRDefault="00DE5619" w:rsidP="00BE121E">
      <w:pPr>
        <w:spacing w:line="20" w:lineRule="atLeast"/>
        <w:ind w:firstLine="708"/>
        <w:jc w:val="both"/>
        <w:rPr>
          <w:kern w:val="24"/>
          <w:sz w:val="28"/>
          <w:szCs w:val="28"/>
        </w:rPr>
      </w:pPr>
      <w:r w:rsidRPr="005819C6">
        <w:rPr>
          <w:sz w:val="28"/>
          <w:szCs w:val="28"/>
        </w:rPr>
        <w:t>Произведен текущий ремонт скважин, произведена очистка сетевых колодц</w:t>
      </w:r>
      <w:r>
        <w:rPr>
          <w:sz w:val="28"/>
          <w:szCs w:val="28"/>
        </w:rPr>
        <w:t>ев</w:t>
      </w:r>
      <w:r w:rsidRPr="005819C6">
        <w:rPr>
          <w:sz w:val="28"/>
          <w:szCs w:val="28"/>
        </w:rPr>
        <w:t>, произведена очистка канализационных колодцев, произведен ремонт канализационн</w:t>
      </w:r>
      <w:r>
        <w:rPr>
          <w:sz w:val="28"/>
          <w:szCs w:val="28"/>
        </w:rPr>
        <w:t xml:space="preserve">ых колодцев, произведен ремонт </w:t>
      </w:r>
      <w:r w:rsidRPr="005819C6">
        <w:rPr>
          <w:sz w:val="28"/>
          <w:szCs w:val="28"/>
        </w:rPr>
        <w:t xml:space="preserve">фекальных насосов КНС. </w:t>
      </w:r>
      <w:r w:rsidRPr="005819C6">
        <w:rPr>
          <w:kern w:val="24"/>
          <w:sz w:val="28"/>
          <w:szCs w:val="28"/>
        </w:rPr>
        <w:t>Указанные работы в полном объеме были проведены за счет ресурсоснабжающей организации ООО «Аквасети».</w:t>
      </w:r>
    </w:p>
    <w:p w:rsidR="00DE5619" w:rsidRPr="008A7B79" w:rsidRDefault="00DE5619" w:rsidP="00BE121E">
      <w:pPr>
        <w:pStyle w:val="11"/>
        <w:spacing w:line="20" w:lineRule="atLeast"/>
        <w:ind w:left="0" w:firstLine="708"/>
        <w:jc w:val="both"/>
        <w:rPr>
          <w:kern w:val="24"/>
          <w:sz w:val="28"/>
          <w:szCs w:val="28"/>
        </w:rPr>
      </w:pPr>
      <w:r w:rsidRPr="008A7B79">
        <w:rPr>
          <w:kern w:val="24"/>
          <w:sz w:val="28"/>
          <w:szCs w:val="28"/>
        </w:rPr>
        <w:t>В результате проведенных мероприятий</w:t>
      </w:r>
      <w:r w:rsidRPr="008A7B79">
        <w:rPr>
          <w:b/>
          <w:bCs/>
          <w:kern w:val="24"/>
          <w:sz w:val="28"/>
          <w:szCs w:val="28"/>
        </w:rPr>
        <w:t xml:space="preserve"> </w:t>
      </w:r>
      <w:r w:rsidRPr="008A7B79">
        <w:rPr>
          <w:kern w:val="24"/>
          <w:sz w:val="28"/>
          <w:szCs w:val="28"/>
        </w:rPr>
        <w:t>повышена надежность тепловых сетей, уменьшен риск возникновения аварийных ситуаций при доставке теплоносителя в жилые дома, возросла надежность сетей водоотведения.</w:t>
      </w:r>
    </w:p>
    <w:p w:rsidR="00DE5619" w:rsidRPr="00EE17A9" w:rsidRDefault="00DE5619" w:rsidP="00BE121E">
      <w:pPr>
        <w:pStyle w:val="11"/>
        <w:spacing w:line="20" w:lineRule="atLeast"/>
        <w:ind w:left="0"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Запущена в работу станция</w:t>
      </w:r>
      <w:r w:rsidRPr="008A7B79">
        <w:rPr>
          <w:kern w:val="24"/>
          <w:sz w:val="28"/>
          <w:szCs w:val="28"/>
        </w:rPr>
        <w:t xml:space="preserve"> биологической очистки сточных вод </w:t>
      </w:r>
      <w:r>
        <w:rPr>
          <w:kern w:val="24"/>
          <w:sz w:val="28"/>
          <w:szCs w:val="28"/>
        </w:rPr>
        <w:t>(модульные очистные сооружения), приступили к работе по полной очистке сточных вод, в том числе с биологической очисткой. ООО «Аквастоки» закуплены реагенты (коагулянты и т.д.), наращивается объем биомассы, необходимый для био</w:t>
      </w:r>
      <w:r w:rsidR="00BE121E">
        <w:rPr>
          <w:kern w:val="24"/>
          <w:sz w:val="28"/>
          <w:szCs w:val="28"/>
        </w:rPr>
        <w:t>логической очистки сточных вод.</w:t>
      </w:r>
    </w:p>
    <w:p w:rsidR="00DE5619" w:rsidRPr="005819C6" w:rsidRDefault="00DE5619" w:rsidP="00BE121E">
      <w:pPr>
        <w:spacing w:line="20" w:lineRule="atLeast"/>
        <w:ind w:firstLine="708"/>
        <w:jc w:val="both"/>
        <w:rPr>
          <w:sz w:val="28"/>
          <w:szCs w:val="28"/>
        </w:rPr>
      </w:pPr>
      <w:r w:rsidRPr="005819C6">
        <w:rPr>
          <w:sz w:val="28"/>
          <w:szCs w:val="28"/>
        </w:rPr>
        <w:t>В рамках проведения мероприятий по муниципальном</w:t>
      </w:r>
      <w:r>
        <w:rPr>
          <w:sz w:val="28"/>
          <w:szCs w:val="28"/>
        </w:rPr>
        <w:t>у жилищному контролю проведено 2 проверки</w:t>
      </w:r>
      <w:r w:rsidRPr="005819C6">
        <w:rPr>
          <w:sz w:val="28"/>
          <w:szCs w:val="28"/>
        </w:rPr>
        <w:t xml:space="preserve"> соблюдения требований жилищного законодательства, а </w:t>
      </w:r>
      <w:r>
        <w:rPr>
          <w:sz w:val="28"/>
          <w:szCs w:val="28"/>
        </w:rPr>
        <w:t>именно: 1 проверка - плановая, 1 - внеплановая</w:t>
      </w:r>
      <w:r w:rsidRPr="005819C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 </w:t>
      </w:r>
      <w:r w:rsidRPr="005819C6">
        <w:rPr>
          <w:sz w:val="28"/>
          <w:szCs w:val="28"/>
        </w:rPr>
        <w:t>проверки по исполнению ранее выданных законных предписаний об устранении нарушен</w:t>
      </w:r>
      <w:r>
        <w:rPr>
          <w:sz w:val="28"/>
          <w:szCs w:val="28"/>
        </w:rPr>
        <w:t>ий законодательства.</w:t>
      </w:r>
      <w:r w:rsidRPr="00581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</w:t>
      </w:r>
      <w:r w:rsidR="00BE121E">
        <w:rPr>
          <w:sz w:val="28"/>
          <w:szCs w:val="28"/>
        </w:rPr>
        <w:t>устранены.</w:t>
      </w:r>
    </w:p>
    <w:p w:rsidR="00DE5619" w:rsidRPr="005819C6" w:rsidRDefault="00DE5619" w:rsidP="00DE5619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15 общих собраний</w:t>
      </w:r>
      <w:r w:rsidRPr="005819C6">
        <w:rPr>
          <w:sz w:val="28"/>
          <w:szCs w:val="28"/>
        </w:rPr>
        <w:t xml:space="preserve"> собственников помещений многоквартирных жилых домов, по вопросу проведения капитального ремонта общего имущества в многоквартирных домах в соответствии с Региональным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2016-2</w:t>
      </w:r>
      <w:r>
        <w:rPr>
          <w:sz w:val="28"/>
          <w:szCs w:val="28"/>
        </w:rPr>
        <w:t>017 года.</w:t>
      </w:r>
    </w:p>
    <w:p w:rsidR="00DE5619" w:rsidRPr="00426A68" w:rsidRDefault="00DE5619" w:rsidP="00BE121E">
      <w:pPr>
        <w:pStyle w:val="25"/>
        <w:spacing w:line="20" w:lineRule="atLea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Проведено 22 собрания, с жителями многоквартирных жилых домов</w:t>
      </w:r>
      <w:r w:rsidR="00BE121E">
        <w:rPr>
          <w:rFonts w:ascii="Times New Roman" w:hAnsi="Times New Roman"/>
        </w:rPr>
        <w:t>, по выбору способа управления.</w:t>
      </w:r>
    </w:p>
    <w:p w:rsidR="00DE5619" w:rsidRDefault="00DE5619" w:rsidP="00DE5619">
      <w:pPr>
        <w:spacing w:line="20" w:lineRule="atLeast"/>
        <w:ind w:firstLine="708"/>
        <w:jc w:val="both"/>
        <w:rPr>
          <w:sz w:val="28"/>
          <w:szCs w:val="28"/>
        </w:rPr>
      </w:pPr>
      <w:r w:rsidRPr="005819C6">
        <w:rPr>
          <w:sz w:val="28"/>
          <w:szCs w:val="28"/>
        </w:rPr>
        <w:t>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 (далее - межведомств</w:t>
      </w:r>
      <w:r>
        <w:rPr>
          <w:sz w:val="28"/>
          <w:szCs w:val="28"/>
        </w:rPr>
        <w:t>енная комиссия) обследовано три</w:t>
      </w:r>
      <w:r w:rsidRPr="005819C6">
        <w:rPr>
          <w:sz w:val="28"/>
          <w:szCs w:val="28"/>
        </w:rPr>
        <w:t xml:space="preserve"> многоквартирных жилых до</w:t>
      </w:r>
      <w:r>
        <w:rPr>
          <w:sz w:val="28"/>
          <w:szCs w:val="28"/>
        </w:rPr>
        <w:t>ма. Признано, аварийными и подлежащими сносу три дома.</w:t>
      </w:r>
      <w:r w:rsidRPr="005819C6">
        <w:rPr>
          <w:sz w:val="28"/>
          <w:szCs w:val="28"/>
        </w:rPr>
        <w:t xml:space="preserve"> </w:t>
      </w:r>
    </w:p>
    <w:p w:rsidR="00DE5619" w:rsidRPr="00A30515" w:rsidRDefault="00DE5619" w:rsidP="00BE121E">
      <w:pPr>
        <w:spacing w:line="20" w:lineRule="atLeast"/>
        <w:ind w:firstLine="708"/>
        <w:jc w:val="both"/>
        <w:rPr>
          <w:kern w:val="24"/>
          <w:sz w:val="28"/>
          <w:szCs w:val="28"/>
        </w:rPr>
      </w:pPr>
      <w:r w:rsidRPr="00A30515">
        <w:rPr>
          <w:kern w:val="24"/>
          <w:sz w:val="28"/>
          <w:szCs w:val="28"/>
        </w:rPr>
        <w:t>Также специалистами отдела ЖКХ за отчетный пер</w:t>
      </w:r>
      <w:r>
        <w:rPr>
          <w:kern w:val="24"/>
          <w:sz w:val="28"/>
          <w:szCs w:val="28"/>
        </w:rPr>
        <w:t xml:space="preserve">иод проведено обследование 25 </w:t>
      </w:r>
      <w:r w:rsidRPr="00A30515">
        <w:rPr>
          <w:kern w:val="24"/>
          <w:sz w:val="28"/>
          <w:szCs w:val="28"/>
        </w:rPr>
        <w:t xml:space="preserve">участков теплоснабжения, водоснабжения и водоотведения; по заявлениям жителей проведено </w:t>
      </w:r>
      <w:r>
        <w:rPr>
          <w:kern w:val="24"/>
          <w:sz w:val="28"/>
          <w:szCs w:val="28"/>
        </w:rPr>
        <w:t xml:space="preserve">92 </w:t>
      </w:r>
      <w:r w:rsidRPr="00A30515">
        <w:rPr>
          <w:kern w:val="24"/>
          <w:sz w:val="28"/>
          <w:szCs w:val="28"/>
        </w:rPr>
        <w:t xml:space="preserve">выездных обследований </w:t>
      </w:r>
      <w:r w:rsidR="00BE121E">
        <w:rPr>
          <w:kern w:val="24"/>
          <w:sz w:val="28"/>
          <w:szCs w:val="28"/>
        </w:rPr>
        <w:t>внутридомовых инженерных сетей.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 w:rsidRPr="00A30515">
        <w:rPr>
          <w:kern w:val="24"/>
          <w:sz w:val="28"/>
          <w:szCs w:val="28"/>
        </w:rPr>
        <w:t xml:space="preserve">В течение всего отчетного периода на территории городского поселения «Борзинское» проводились следующие работы по благоустройству: противопожарная опашка, установка дорожных знаков, укладка бетонного </w:t>
      </w:r>
      <w:r w:rsidRPr="00A30515">
        <w:rPr>
          <w:kern w:val="24"/>
          <w:sz w:val="28"/>
          <w:szCs w:val="28"/>
        </w:rPr>
        <w:lastRenderedPageBreak/>
        <w:t xml:space="preserve">бордюра, нанесение дорожной разметки, очистка газонов, уборка несанкционированных свалок, подрезка деревьев и кустарников, санитарная очистка улиц, ремонт уличного освещения, уборка наледи в зимний период и другие. </w:t>
      </w:r>
    </w:p>
    <w:p w:rsidR="00DE5619" w:rsidRPr="00340242" w:rsidRDefault="00DE5619" w:rsidP="00DE5619">
      <w:pPr>
        <w:jc w:val="both"/>
        <w:rPr>
          <w:b/>
          <w:sz w:val="28"/>
          <w:szCs w:val="28"/>
        </w:rPr>
      </w:pPr>
    </w:p>
    <w:p w:rsidR="00DE5619" w:rsidRDefault="00DE5619" w:rsidP="00BE121E">
      <w:pPr>
        <w:ind w:firstLine="567"/>
        <w:jc w:val="center"/>
        <w:rPr>
          <w:b/>
          <w:sz w:val="28"/>
          <w:szCs w:val="28"/>
        </w:rPr>
      </w:pPr>
      <w:r w:rsidRPr="0034024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учреждение «Дорожное хозяйство</w:t>
      </w:r>
      <w:r w:rsidR="00BE121E">
        <w:rPr>
          <w:b/>
          <w:sz w:val="28"/>
          <w:szCs w:val="28"/>
        </w:rPr>
        <w:t>»</w:t>
      </w:r>
    </w:p>
    <w:p w:rsidR="00BE121E" w:rsidRPr="00340242" w:rsidRDefault="00BE121E" w:rsidP="00BE121E">
      <w:pPr>
        <w:ind w:firstLine="567"/>
        <w:jc w:val="center"/>
        <w:rPr>
          <w:b/>
          <w:sz w:val="28"/>
          <w:szCs w:val="28"/>
        </w:rPr>
      </w:pPr>
    </w:p>
    <w:p w:rsidR="00BE121E" w:rsidRDefault="00DE5619" w:rsidP="00BE1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0515">
        <w:rPr>
          <w:sz w:val="28"/>
          <w:szCs w:val="28"/>
        </w:rPr>
        <w:t>становлено дорожных знаков</w:t>
      </w:r>
      <w:r>
        <w:rPr>
          <w:sz w:val="28"/>
          <w:szCs w:val="28"/>
        </w:rPr>
        <w:t xml:space="preserve"> - 99</w:t>
      </w:r>
      <w:r w:rsidRPr="00A30515">
        <w:rPr>
          <w:sz w:val="28"/>
          <w:szCs w:val="28"/>
        </w:rPr>
        <w:t xml:space="preserve"> шт.; проведен ремонт дорожных знаков</w:t>
      </w:r>
      <w:r>
        <w:rPr>
          <w:sz w:val="28"/>
          <w:szCs w:val="28"/>
        </w:rPr>
        <w:t xml:space="preserve"> 34</w:t>
      </w:r>
      <w:r w:rsidRPr="00A30515">
        <w:rPr>
          <w:sz w:val="28"/>
          <w:szCs w:val="28"/>
        </w:rPr>
        <w:t xml:space="preserve"> шт. Нанесено дорожной разметки</w:t>
      </w:r>
      <w:r>
        <w:rPr>
          <w:sz w:val="28"/>
          <w:szCs w:val="28"/>
        </w:rPr>
        <w:t xml:space="preserve">  общей площадью 1572</w:t>
      </w:r>
      <w:r w:rsidRPr="00A30515">
        <w:rPr>
          <w:sz w:val="28"/>
          <w:szCs w:val="28"/>
        </w:rPr>
        <w:t xml:space="preserve"> кв.м. Отгрейдировано </w:t>
      </w:r>
      <w:r>
        <w:rPr>
          <w:sz w:val="28"/>
          <w:szCs w:val="28"/>
        </w:rPr>
        <w:t>автодорог общей площадью 570380</w:t>
      </w:r>
      <w:r w:rsidRPr="00A30515">
        <w:rPr>
          <w:sz w:val="28"/>
          <w:szCs w:val="28"/>
        </w:rPr>
        <w:t xml:space="preserve"> кв. м. </w:t>
      </w:r>
      <w:r>
        <w:rPr>
          <w:sz w:val="28"/>
          <w:szCs w:val="28"/>
        </w:rPr>
        <w:t xml:space="preserve">Восстановлен профиль автодорог, с добавлением щебня, 82 кв. м. Проведена смена светильников, в количестве 21 шт. Замена ламп ДРЛ, в количестве 98 шт. </w:t>
      </w:r>
      <w:r w:rsidR="00BE121E">
        <w:rPr>
          <w:sz w:val="28"/>
          <w:szCs w:val="28"/>
        </w:rPr>
        <w:t>МБУ «Благоустройство»: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Вывезено строительного мусора, после сноса домов, 8137 кв. м. Вывезено несанкционированных свалок - 4666</w:t>
      </w:r>
      <w:r w:rsidRPr="00A30515">
        <w:rPr>
          <w:sz w:val="28"/>
          <w:szCs w:val="28"/>
        </w:rPr>
        <w:t xml:space="preserve"> куб. м. </w:t>
      </w:r>
      <w:r>
        <w:rPr>
          <w:sz w:val="28"/>
          <w:szCs w:val="28"/>
        </w:rPr>
        <w:t>Вывезено твердых коммунальных отходов с мест общего пользования  2005</w:t>
      </w:r>
      <w:r w:rsidRPr="00A30515">
        <w:rPr>
          <w:sz w:val="28"/>
          <w:szCs w:val="28"/>
        </w:rPr>
        <w:t xml:space="preserve">  куб. м. 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 w:rsidRPr="00A30515">
        <w:rPr>
          <w:sz w:val="28"/>
          <w:szCs w:val="28"/>
        </w:rPr>
        <w:t>Кроме того, в рамках муниципального задания выполнены следующие работы: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 w:rsidRPr="00A30515">
        <w:rPr>
          <w:sz w:val="28"/>
          <w:szCs w:val="28"/>
        </w:rPr>
        <w:t>- изгот</w:t>
      </w:r>
      <w:r>
        <w:rPr>
          <w:sz w:val="28"/>
          <w:szCs w:val="28"/>
        </w:rPr>
        <w:t>овление контейнеров для сбора твердых коммунальных отходов - 38</w:t>
      </w:r>
      <w:r w:rsidRPr="00A30515">
        <w:rPr>
          <w:sz w:val="28"/>
          <w:szCs w:val="28"/>
        </w:rPr>
        <w:t xml:space="preserve"> шт.;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 w:rsidRPr="00A30515">
        <w:rPr>
          <w:sz w:val="28"/>
          <w:szCs w:val="28"/>
        </w:rPr>
        <w:t xml:space="preserve">- изготовление и установка металлических ограждений </w:t>
      </w:r>
      <w:r>
        <w:rPr>
          <w:sz w:val="28"/>
          <w:szCs w:val="28"/>
        </w:rPr>
        <w:t>–</w:t>
      </w:r>
      <w:r w:rsidRPr="00A3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220 </w:t>
      </w:r>
      <w:r w:rsidRPr="00A30515">
        <w:rPr>
          <w:sz w:val="28"/>
          <w:szCs w:val="28"/>
        </w:rPr>
        <w:t>п.м.;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изготовлено контейнерных площадок – 8 шт.;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 w:rsidRPr="00A30515">
        <w:rPr>
          <w:sz w:val="28"/>
          <w:szCs w:val="28"/>
        </w:rPr>
        <w:t>- уборка снега с улиц и</w:t>
      </w:r>
      <w:r>
        <w:rPr>
          <w:sz w:val="28"/>
          <w:szCs w:val="28"/>
        </w:rPr>
        <w:t xml:space="preserve"> пешеходных переходов - 7444</w:t>
      </w:r>
      <w:r w:rsidR="00BE121E">
        <w:rPr>
          <w:sz w:val="28"/>
          <w:szCs w:val="28"/>
        </w:rPr>
        <w:t xml:space="preserve"> кв.м.;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 w:rsidRPr="00A30515">
        <w:rPr>
          <w:sz w:val="28"/>
          <w:szCs w:val="28"/>
        </w:rPr>
        <w:t>В сфере ремонта и содержания дорожного фонда наблюдается пов</w:t>
      </w:r>
      <w:r>
        <w:rPr>
          <w:sz w:val="28"/>
          <w:szCs w:val="28"/>
        </w:rPr>
        <w:t xml:space="preserve">ышение требований ГИБДД </w:t>
      </w:r>
      <w:r w:rsidRPr="00A30515">
        <w:rPr>
          <w:sz w:val="28"/>
          <w:szCs w:val="28"/>
        </w:rPr>
        <w:t xml:space="preserve">по нанесению дорожной разметки. Приобретение маркировочной машины </w:t>
      </w:r>
      <w:r>
        <w:rPr>
          <w:sz w:val="28"/>
          <w:szCs w:val="28"/>
        </w:rPr>
        <w:t xml:space="preserve">и специальной дорожной краски </w:t>
      </w:r>
      <w:r w:rsidRPr="00A30515">
        <w:rPr>
          <w:sz w:val="28"/>
          <w:szCs w:val="28"/>
        </w:rPr>
        <w:t>позволит разрешить проблему с состоянием горизонтальной разметки на автодорогах.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 w:rsidRPr="00A30515">
        <w:rPr>
          <w:sz w:val="28"/>
          <w:szCs w:val="28"/>
        </w:rPr>
        <w:t>Увеличились объемы работ по установке дорожных знаков, что способствует повышению уровня безопасности дорожного движения, сокращению риска ДТП.</w:t>
      </w:r>
      <w:r>
        <w:rPr>
          <w:sz w:val="28"/>
          <w:szCs w:val="28"/>
        </w:rPr>
        <w:t xml:space="preserve"> Проблемой, ремонта автодорог, остаётся участие в торга</w:t>
      </w:r>
      <w:r w:rsidR="00BE121E">
        <w:rPr>
          <w:sz w:val="28"/>
          <w:szCs w:val="28"/>
        </w:rPr>
        <w:t>х недобросовестных подрядчиков.</w:t>
      </w:r>
    </w:p>
    <w:p w:rsidR="00DE5619" w:rsidRPr="00A30515" w:rsidRDefault="00DE5619" w:rsidP="00BE1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мероприятия по вхождению в програм</w:t>
      </w:r>
      <w:r w:rsidR="00BE121E">
        <w:rPr>
          <w:sz w:val="28"/>
          <w:szCs w:val="28"/>
        </w:rPr>
        <w:t>му «Комфортная городская среда.</w:t>
      </w:r>
    </w:p>
    <w:p w:rsidR="00DE5619" w:rsidRPr="00BE121E" w:rsidRDefault="00DE5619" w:rsidP="00DE5619">
      <w:pPr>
        <w:rPr>
          <w:sz w:val="28"/>
          <w:szCs w:val="28"/>
        </w:rPr>
      </w:pPr>
    </w:p>
    <w:p w:rsidR="00DE5619" w:rsidRDefault="00DE5619" w:rsidP="00DE5619">
      <w:pPr>
        <w:jc w:val="center"/>
        <w:rPr>
          <w:sz w:val="28"/>
          <w:szCs w:val="28"/>
        </w:rPr>
      </w:pPr>
      <w:r w:rsidRPr="00D45708">
        <w:rPr>
          <w:b/>
          <w:sz w:val="28"/>
          <w:szCs w:val="28"/>
        </w:rPr>
        <w:t>В области градостроительства и земельных отношений</w:t>
      </w:r>
    </w:p>
    <w:p w:rsidR="003F7BC8" w:rsidRDefault="003F7BC8" w:rsidP="00DE5619">
      <w:pPr>
        <w:ind w:left="720"/>
        <w:jc w:val="both"/>
        <w:rPr>
          <w:sz w:val="28"/>
          <w:szCs w:val="28"/>
        </w:rPr>
      </w:pPr>
    </w:p>
    <w:p w:rsidR="00DE5619" w:rsidRPr="003F7BC8" w:rsidRDefault="00DE5619" w:rsidP="003F7BC8">
      <w:pPr>
        <w:ind w:left="720"/>
        <w:jc w:val="center"/>
        <w:rPr>
          <w:b/>
          <w:sz w:val="28"/>
          <w:szCs w:val="28"/>
        </w:rPr>
      </w:pPr>
      <w:r w:rsidRPr="003F7BC8">
        <w:rPr>
          <w:b/>
          <w:sz w:val="28"/>
          <w:szCs w:val="28"/>
        </w:rPr>
        <w:t>Градостроительство и архитектура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  <w:gridCol w:w="2171"/>
        <w:gridCol w:w="2171"/>
      </w:tblGrid>
      <w:tr w:rsidR="00DE5619" w:rsidRPr="00D45708" w:rsidTr="00BE121E">
        <w:tc>
          <w:tcPr>
            <w:tcW w:w="512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b/>
                <w:sz w:val="28"/>
                <w:szCs w:val="28"/>
              </w:rPr>
            </w:pPr>
            <w:r w:rsidRPr="00D45708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b/>
                <w:sz w:val="28"/>
                <w:szCs w:val="28"/>
              </w:rPr>
            </w:pPr>
            <w:r w:rsidRPr="00D45708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E5619" w:rsidRPr="00D45708" w:rsidTr="00BE121E">
        <w:tc>
          <w:tcPr>
            <w:tcW w:w="512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Разрешения на строительство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85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79</w:t>
            </w:r>
          </w:p>
        </w:tc>
      </w:tr>
      <w:tr w:rsidR="00DE5619" w:rsidRPr="00D45708" w:rsidTr="00BE121E">
        <w:tc>
          <w:tcPr>
            <w:tcW w:w="512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Разрешения на ввод в эксплуатацию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ind w:left="601" w:hanging="601"/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17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10</w:t>
            </w:r>
          </w:p>
        </w:tc>
      </w:tr>
      <w:tr w:rsidR="00DE5619" w:rsidRPr="00D45708" w:rsidTr="00BE121E">
        <w:trPr>
          <w:trHeight w:val="360"/>
        </w:trPr>
        <w:tc>
          <w:tcPr>
            <w:tcW w:w="512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Градостроительные планы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ind w:left="601" w:hanging="601"/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75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85</w:t>
            </w:r>
          </w:p>
        </w:tc>
      </w:tr>
      <w:tr w:rsidR="00DE5619" w:rsidRPr="00D45708" w:rsidTr="00BE121E">
        <w:tc>
          <w:tcPr>
            <w:tcW w:w="512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Акты освидетельствования объектов ИЖС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ind w:left="601" w:hanging="601"/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11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4</w:t>
            </w:r>
          </w:p>
        </w:tc>
      </w:tr>
      <w:tr w:rsidR="00DE5619" w:rsidRPr="00D45708" w:rsidTr="00BE121E">
        <w:tc>
          <w:tcPr>
            <w:tcW w:w="512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lastRenderedPageBreak/>
              <w:t>Постановления об изменении адреса объектов недвижимости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ind w:left="601" w:hanging="601"/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372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256</w:t>
            </w:r>
          </w:p>
        </w:tc>
      </w:tr>
      <w:tr w:rsidR="00DE5619" w:rsidRPr="00D45708" w:rsidTr="00BE121E">
        <w:tc>
          <w:tcPr>
            <w:tcW w:w="512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Решения о согласовании перепланировки помещений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ind w:left="601" w:hanging="601"/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7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32</w:t>
            </w:r>
          </w:p>
        </w:tc>
      </w:tr>
      <w:tr w:rsidR="00DE5619" w:rsidRPr="00D45708" w:rsidTr="00BE121E">
        <w:tc>
          <w:tcPr>
            <w:tcW w:w="512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Уведомления о переводе жилых</w:t>
            </w:r>
            <w:r>
              <w:rPr>
                <w:sz w:val="28"/>
                <w:szCs w:val="28"/>
              </w:rPr>
              <w:t xml:space="preserve"> </w:t>
            </w:r>
            <w:r w:rsidRPr="00D45708">
              <w:rPr>
                <w:sz w:val="28"/>
                <w:szCs w:val="28"/>
              </w:rPr>
              <w:t>(нежилых) помещений в нежилые (жилые)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ind w:left="601" w:hanging="601"/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8</w:t>
            </w:r>
          </w:p>
        </w:tc>
        <w:tc>
          <w:tcPr>
            <w:tcW w:w="2171" w:type="dxa"/>
          </w:tcPr>
          <w:p w:rsidR="00DE5619" w:rsidRPr="00D45708" w:rsidRDefault="00DE5619" w:rsidP="00BE121E">
            <w:pPr>
              <w:jc w:val="both"/>
              <w:rPr>
                <w:sz w:val="28"/>
                <w:szCs w:val="28"/>
              </w:rPr>
            </w:pPr>
            <w:r w:rsidRPr="00D45708">
              <w:rPr>
                <w:sz w:val="28"/>
                <w:szCs w:val="28"/>
              </w:rPr>
              <w:t>7</w:t>
            </w:r>
          </w:p>
        </w:tc>
      </w:tr>
    </w:tbl>
    <w:p w:rsidR="00DE5619" w:rsidRPr="00D45708" w:rsidRDefault="00DE5619" w:rsidP="00DE5619">
      <w:pPr>
        <w:ind w:left="720"/>
        <w:jc w:val="both"/>
        <w:rPr>
          <w:b/>
          <w:sz w:val="28"/>
          <w:szCs w:val="28"/>
        </w:rPr>
      </w:pPr>
    </w:p>
    <w:p w:rsidR="00DE5619" w:rsidRPr="00D45708" w:rsidRDefault="00DE5619" w:rsidP="00BE121E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2.1.1 Выдано заключений в Борзинский городской суд – 71 шт;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2.1.2 Рассмотрено письменных обращен</w:t>
      </w:r>
      <w:r>
        <w:rPr>
          <w:sz w:val="28"/>
          <w:szCs w:val="28"/>
        </w:rPr>
        <w:t>ий и подготовлено ответов 304</w:t>
      </w:r>
      <w:r w:rsidRPr="00D45708">
        <w:rPr>
          <w:sz w:val="28"/>
          <w:szCs w:val="28"/>
        </w:rPr>
        <w:t>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2.1.3 Составлены и переданы отчеты о выдаче разрешения на строительство и ввод в эксплуатацию, в органы статистики, о подготовке и утверждении градостроительных документов городского поселения, о выданных градостроительных планах земельных участков, о выданных разрешениях на строительство и сданных в эксплуатацию объектах капитального строительства в администрацию муниципального района «Борзинский район»;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2.1.4. Выдано 41 разрешение на условно разрешенный вид использования;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2.1.5. Выдано выписок из правил землепользования и застройки – 13 шт;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2.1.6. Продлено разрешений на строительство – 5 шт.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2.1.7.Проведена работа по постановке территориальных зон на кадастр – 15 шт.</w:t>
      </w:r>
    </w:p>
    <w:p w:rsidR="00DE5619" w:rsidRPr="00D45708" w:rsidRDefault="00DE5619" w:rsidP="00BE121E">
      <w:pPr>
        <w:ind w:firstLine="708"/>
        <w:jc w:val="center"/>
        <w:rPr>
          <w:b/>
          <w:sz w:val="28"/>
          <w:szCs w:val="28"/>
        </w:rPr>
      </w:pPr>
      <w:r w:rsidRPr="00D45708">
        <w:rPr>
          <w:b/>
          <w:sz w:val="28"/>
          <w:szCs w:val="28"/>
        </w:rPr>
        <w:t>Земельные отношения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Арендная плата за землю – 13016198 руб;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Продажа земельных участков- 1518988 рублей;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Данные доходы делятся между бюджетами городского поселения «Борзинское» и муниципального района «Борзинский район» в пропорции 50/50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Земельный налог- 12165145 рублей.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noProof/>
          <w:sz w:val="28"/>
          <w:szCs w:val="28"/>
        </w:rPr>
        <w:drawing>
          <wp:inline distT="0" distB="0" distL="0" distR="0">
            <wp:extent cx="5734050" cy="2552700"/>
            <wp:effectExtent l="1905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lastRenderedPageBreak/>
        <w:t>2.2.2 Подготовлено и выдано уведомлений на оплату аренды за земельные участки:</w:t>
      </w:r>
    </w:p>
    <w:p w:rsidR="00DE5619" w:rsidRPr="00D45708" w:rsidRDefault="00BE121E" w:rsidP="00DE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E5619" w:rsidRPr="00D45708">
        <w:rPr>
          <w:sz w:val="28"/>
          <w:szCs w:val="28"/>
        </w:rPr>
        <w:t>) юридическим лицам и индивидуальным предпринимателям – 59 шт;</w:t>
      </w:r>
    </w:p>
    <w:p w:rsidR="00DE5619" w:rsidRPr="00D45708" w:rsidRDefault="00BE121E" w:rsidP="00DE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E5619" w:rsidRPr="00D45708">
        <w:rPr>
          <w:sz w:val="28"/>
          <w:szCs w:val="28"/>
        </w:rPr>
        <w:t>) физическим лицам – 406 шт.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2.2.3 Отработано с отделом бухгалтерского учета администрации муниципального района «Борзинский район» по не выясненным поступлениям – 30 платежных поручений.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 xml:space="preserve">2.2.4 Заключено договоров: 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а) аренды земельных участков – 163;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б) купли – продажи земельных участков – 104;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noProof/>
          <w:sz w:val="28"/>
          <w:szCs w:val="28"/>
        </w:rPr>
        <w:drawing>
          <wp:inline distT="0" distB="0" distL="0" distR="0">
            <wp:extent cx="5591175" cy="2305050"/>
            <wp:effectExtent l="0" t="0" r="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2.2.5 Внесено в базу учета арендаторов земельных участков – 267 землеустроительных дела.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2.2.6 Проведено проверок по земельному контролю – 2 шт;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2.2.7 Выдано схем расположения земельных участков – 76 шт;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2.2.8 выдано постановлений об изменении вида разрешенного использования земельных участков – 13 шт;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2.2.9 Предоставлено многодетным семьям земельных участков в собственность бесплатно – 1 шт;</w:t>
      </w:r>
    </w:p>
    <w:p w:rsidR="00DE5619" w:rsidRPr="00D45708" w:rsidRDefault="00DE5619" w:rsidP="00DE5619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2.2.10 Поставлено на очередь многодетных семей на приобретение земельного участка в собственность бесплатно – 6 шт;</w:t>
      </w:r>
    </w:p>
    <w:p w:rsidR="00DE5619" w:rsidRPr="00D45708" w:rsidRDefault="00DE5619" w:rsidP="00DE5619">
      <w:pPr>
        <w:ind w:firstLine="708"/>
        <w:jc w:val="both"/>
        <w:rPr>
          <w:b/>
          <w:sz w:val="28"/>
          <w:szCs w:val="28"/>
        </w:rPr>
      </w:pPr>
      <w:r w:rsidRPr="00D45708">
        <w:rPr>
          <w:sz w:val="28"/>
          <w:szCs w:val="28"/>
        </w:rPr>
        <w:t>2.2.11. Рассмотрено письменных обращений и подготовлено ответов 6751 шт.</w:t>
      </w:r>
    </w:p>
    <w:p w:rsidR="00DE5619" w:rsidRPr="00D45708" w:rsidRDefault="00DE5619" w:rsidP="00DE5619">
      <w:pPr>
        <w:jc w:val="both"/>
        <w:rPr>
          <w:sz w:val="28"/>
          <w:szCs w:val="28"/>
        </w:rPr>
      </w:pPr>
    </w:p>
    <w:p w:rsidR="00DE5619" w:rsidRPr="000E3827" w:rsidRDefault="00DE5619" w:rsidP="00DE5619">
      <w:pPr>
        <w:jc w:val="center"/>
        <w:rPr>
          <w:sz w:val="28"/>
          <w:szCs w:val="28"/>
        </w:rPr>
      </w:pPr>
      <w:r w:rsidRPr="000E3827">
        <w:rPr>
          <w:b/>
          <w:sz w:val="28"/>
          <w:szCs w:val="28"/>
        </w:rPr>
        <w:t>В области имущественных отношений</w:t>
      </w:r>
      <w:r w:rsidRPr="000E3827">
        <w:rPr>
          <w:sz w:val="28"/>
          <w:szCs w:val="28"/>
        </w:rPr>
        <w:t>:</w:t>
      </w:r>
    </w:p>
    <w:p w:rsidR="00DE5619" w:rsidRPr="000E3827" w:rsidRDefault="003F7BC8" w:rsidP="003F7BC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E5619" w:rsidRPr="000E3827">
        <w:rPr>
          <w:sz w:val="28"/>
          <w:szCs w:val="28"/>
        </w:rPr>
        <w:t>В ходе проведения работы по выявлению бесхозяйного имущества выявлено 21 объект;</w:t>
      </w:r>
    </w:p>
    <w:p w:rsidR="003F7BC8" w:rsidRDefault="003F7BC8" w:rsidP="003F7BC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E5619" w:rsidRPr="000E3827">
        <w:rPr>
          <w:sz w:val="28"/>
          <w:szCs w:val="28"/>
        </w:rPr>
        <w:t xml:space="preserve">На стадии рассмотрения в суде о признании права собственности за </w:t>
      </w:r>
    </w:p>
    <w:p w:rsidR="00DE5619" w:rsidRPr="000E3827" w:rsidRDefault="00DE5619" w:rsidP="003F7BC8">
      <w:pPr>
        <w:jc w:val="both"/>
        <w:rPr>
          <w:sz w:val="28"/>
          <w:szCs w:val="28"/>
        </w:rPr>
      </w:pPr>
      <w:r w:rsidRPr="000E3827">
        <w:rPr>
          <w:sz w:val="28"/>
          <w:szCs w:val="28"/>
        </w:rPr>
        <w:t>городским поселением «Борзинское» 10 бесхозяйных объектов;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1.3 Поставлено на учет движимое и недвижимое имущество в казну городского поселения «Борзинское»:</w:t>
      </w:r>
    </w:p>
    <w:p w:rsidR="00DE5619" w:rsidRPr="000E3827" w:rsidRDefault="00DE5619" w:rsidP="00DE5619">
      <w:pPr>
        <w:jc w:val="both"/>
        <w:rPr>
          <w:sz w:val="28"/>
          <w:szCs w:val="28"/>
        </w:rPr>
      </w:pPr>
      <w:r w:rsidRPr="000E3827">
        <w:rPr>
          <w:sz w:val="28"/>
          <w:szCs w:val="28"/>
        </w:rPr>
        <w:t>- от Министерства обороны РФ поступило 1 объект недвижимого имущества.</w:t>
      </w:r>
    </w:p>
    <w:p w:rsidR="00DE5619" w:rsidRPr="000E3827" w:rsidRDefault="00DE5619" w:rsidP="00DE5619">
      <w:pPr>
        <w:jc w:val="both"/>
        <w:rPr>
          <w:sz w:val="28"/>
          <w:szCs w:val="28"/>
        </w:rPr>
      </w:pPr>
      <w:r w:rsidRPr="000E3827">
        <w:rPr>
          <w:sz w:val="28"/>
          <w:szCs w:val="28"/>
        </w:rPr>
        <w:lastRenderedPageBreak/>
        <w:t>- от департамента государственного имущества и земельных отношений 4 объекта (квартиры по программе переселения граждан из ветхого и аварийного).</w:t>
      </w:r>
    </w:p>
    <w:p w:rsidR="00DE5619" w:rsidRPr="000E3827" w:rsidRDefault="00DE5619" w:rsidP="00DE5619">
      <w:pPr>
        <w:jc w:val="both"/>
        <w:rPr>
          <w:sz w:val="28"/>
          <w:szCs w:val="28"/>
        </w:rPr>
      </w:pPr>
      <w:r w:rsidRPr="000E3827">
        <w:rPr>
          <w:sz w:val="28"/>
          <w:szCs w:val="28"/>
        </w:rPr>
        <w:t>- по решению суда 5 объектов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1.4. Списано имущества 5 единиц.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1.5. В связи с приватизацией квартир, исключено из реестра городского поселения «Борзинское» 6 домов.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1.6. Выбыло из казны городского поселения «Борзинское», в связи в приватизацией 2 объекта.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1.5. Поступило от арендной платы за использование муниципального имущества 1731407,95 рублей, от продажи муниципального имущества 2377414,52 рублей;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1.6. Поступило доходов от налога на имущество – 15657615,71 рублей.</w:t>
      </w:r>
    </w:p>
    <w:p w:rsidR="00DE5619" w:rsidRPr="000E3827" w:rsidRDefault="00DE5619" w:rsidP="00DE5619">
      <w:pPr>
        <w:jc w:val="both"/>
        <w:rPr>
          <w:sz w:val="28"/>
          <w:szCs w:val="28"/>
        </w:rPr>
      </w:pPr>
    </w:p>
    <w:p w:rsidR="00DE5619" w:rsidRPr="000E3827" w:rsidRDefault="00DE5619" w:rsidP="00DE5619">
      <w:pPr>
        <w:jc w:val="both"/>
        <w:rPr>
          <w:sz w:val="28"/>
          <w:szCs w:val="28"/>
        </w:rPr>
      </w:pPr>
      <w:r w:rsidRPr="000E3827">
        <w:rPr>
          <w:noProof/>
          <w:sz w:val="28"/>
          <w:szCs w:val="28"/>
        </w:rPr>
        <w:drawing>
          <wp:inline distT="0" distB="0" distL="0" distR="0">
            <wp:extent cx="4953000" cy="18288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5619" w:rsidRPr="000E3827" w:rsidRDefault="00DE5619" w:rsidP="00DE5619">
      <w:pPr>
        <w:ind w:firstLine="708"/>
        <w:jc w:val="both"/>
        <w:rPr>
          <w:b/>
          <w:sz w:val="28"/>
          <w:szCs w:val="28"/>
        </w:rPr>
      </w:pPr>
      <w:r w:rsidRPr="000E3827">
        <w:rPr>
          <w:b/>
          <w:sz w:val="28"/>
          <w:szCs w:val="28"/>
        </w:rPr>
        <w:t>2. В области улучшения жилищных условий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2.1. Проведено и оформлено заседаний жилищной комиссии- 16;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2.2. Состояло на конец года на учете нуждающихся в жилых помещениях 176 человек, молодых семей-32.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2.3. Включено в списки нуждающихся в жилых помещениях – 5 человек;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2.4. Выделено служебных помещений- 14;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2.5. Оформлено договоров на комнаты в общежитии - 29;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2.6. Проведены консультаций по вопросам постановки на учет нуждающихся в жилых помещений, консультаций по подпрограмме «Обеспечение жильем молодых семей», по постановке на учет ветеранов ВОВ.</w:t>
      </w:r>
    </w:p>
    <w:p w:rsidR="00DE5619" w:rsidRPr="000E3827" w:rsidRDefault="00DE5619" w:rsidP="00DE5619">
      <w:pPr>
        <w:ind w:firstLine="708"/>
        <w:jc w:val="both"/>
        <w:rPr>
          <w:sz w:val="28"/>
          <w:szCs w:val="28"/>
        </w:rPr>
      </w:pPr>
      <w:r w:rsidRPr="000E3827">
        <w:rPr>
          <w:sz w:val="28"/>
          <w:szCs w:val="28"/>
        </w:rPr>
        <w:t>2.7. Приватизировано недвижимого имущества – 16 квартир.</w:t>
      </w:r>
    </w:p>
    <w:p w:rsidR="00DE5619" w:rsidRPr="00D45708" w:rsidRDefault="00DE5619" w:rsidP="00DE5619">
      <w:pPr>
        <w:rPr>
          <w:b/>
          <w:sz w:val="28"/>
          <w:szCs w:val="28"/>
        </w:rPr>
      </w:pPr>
    </w:p>
    <w:p w:rsidR="00DE5619" w:rsidRPr="00D70A8A" w:rsidRDefault="00DE5619" w:rsidP="00DE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социальной, организационно-правовой и кадровой работе администрации городского поселения «Борзинское»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отдела по социальной, организационно-правовой и кадровой работе осуществлялась в соответствии с Положением об администрации городского поселения «Борзинское», принятого решением Совета городского поселения «Борзинское» 16 апреля 2012 года № 10, Положением об отделе, утвержденного распоряжением администрации городского поселения </w:t>
      </w:r>
      <w:r>
        <w:rPr>
          <w:sz w:val="28"/>
          <w:szCs w:val="28"/>
        </w:rPr>
        <w:lastRenderedPageBreak/>
        <w:t xml:space="preserve">«Борзинское» № 357-р от 30.11.2016 года, годовым планом работы и проводилось по нескольким направлениям. Каждый специалист отдела в соответствии с должностными регламентами ведет конкретное направление, что делает работу отдела эффективной. </w:t>
      </w:r>
    </w:p>
    <w:p w:rsidR="00DE5619" w:rsidRDefault="00DE5619" w:rsidP="003F7BC8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 в сфере культуры, спорта и молодежной политики в городском поселении «Борзинское», направленных на организацию досуга и обеспечение жителей города услугами организаций культуры и спорта администрация городского поселения «Борзинское» возлагает на подведомственные администрации учреждения: МБУК «Социально-культурный центр г. Борзя» и МБУ ФК и С «Олимп».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молодежной политики и в области социальной направленности, основными направлениями деятельности отдела являются:</w:t>
      </w:r>
    </w:p>
    <w:p w:rsidR="00DE5619" w:rsidRDefault="00DE5619" w:rsidP="00DE56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условий для сохранения культурного потенциала, духовно-нравственного и гражданско-патриотического воспитания молодежи: (выявление и поддержка талантливой молодежи, обеспечение занятости досугового времени, создание благоприятных условий для развития творческой личности);</w:t>
      </w:r>
    </w:p>
    <w:p w:rsidR="00DE5619" w:rsidRDefault="00DE5619" w:rsidP="00DE56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 посредством привлечения молодежи к занятиям физической культурой и спортом (пропаганда разнообразных форм физической активности как нормы и стиля жизни современной молодежи, выявление и поддержка лучших спортсменов и наиболее подготовленных спортивных коллективов);</w:t>
      </w:r>
    </w:p>
    <w:p w:rsidR="00DE5619" w:rsidRDefault="00DE5619" w:rsidP="00DE56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социально-культурных инициатив населения: реализация права на сохранение и развитие национальных культурных традиций народов, проживающих в городе;</w:t>
      </w:r>
    </w:p>
    <w:p w:rsidR="00DE5619" w:rsidRDefault="00DE5619" w:rsidP="00DE56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городских праздников, конкурсов фестивалей, вечеров, спортивных соревнований и других мероприятий. </w:t>
      </w:r>
    </w:p>
    <w:p w:rsidR="00DE5619" w:rsidRDefault="00DE5619" w:rsidP="00DE561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данных направлений на территории городского поселения «Борзинское» в Муниципальном бюджетном учреждении культуры «Социально-культурный центр г. Борзя» проводятся разноплановые мероприятия.</w:t>
      </w:r>
    </w:p>
    <w:p w:rsidR="00DE5619" w:rsidRDefault="00DE5619" w:rsidP="003F7BC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 течение года на территории городского поселения «Борзинское» было проведено:</w:t>
      </w:r>
    </w:p>
    <w:p w:rsidR="00DE5619" w:rsidRPr="00D45708" w:rsidRDefault="00DE5619" w:rsidP="00DE561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5708">
        <w:rPr>
          <w:color w:val="000000"/>
          <w:sz w:val="28"/>
          <w:szCs w:val="28"/>
        </w:rPr>
        <w:t>229 культурно-массовых мероприятий</w:t>
      </w:r>
      <w:r>
        <w:rPr>
          <w:color w:val="000000"/>
          <w:sz w:val="28"/>
          <w:szCs w:val="28"/>
        </w:rPr>
        <w:t xml:space="preserve">, </w:t>
      </w:r>
      <w:r w:rsidRPr="00D45708">
        <w:rPr>
          <w:color w:val="000000"/>
          <w:sz w:val="28"/>
          <w:szCs w:val="28"/>
        </w:rPr>
        <w:t>(в 2016 году - 203);</w:t>
      </w:r>
    </w:p>
    <w:p w:rsidR="00DE5619" w:rsidRPr="00D45708" w:rsidRDefault="00DE5619" w:rsidP="00DE561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5708">
        <w:rPr>
          <w:color w:val="000000"/>
          <w:sz w:val="28"/>
          <w:szCs w:val="28"/>
        </w:rPr>
        <w:t>- освоено бюджетных средств 339543,30(в 2016 году – 455000) руб.;</w:t>
      </w:r>
    </w:p>
    <w:p w:rsidR="00DE5619" w:rsidRPr="00D45708" w:rsidRDefault="00DE5619" w:rsidP="00DE561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5708">
        <w:rPr>
          <w:color w:val="000000"/>
          <w:sz w:val="28"/>
          <w:szCs w:val="28"/>
        </w:rPr>
        <w:t>- доход, полученный от оказания платных услуг составил 2</w:t>
      </w:r>
      <w:r>
        <w:rPr>
          <w:color w:val="000000"/>
          <w:sz w:val="28"/>
          <w:szCs w:val="28"/>
        </w:rPr>
        <w:t xml:space="preserve"> </w:t>
      </w:r>
      <w:r w:rsidRPr="00D45708">
        <w:rPr>
          <w:color w:val="000000"/>
          <w:sz w:val="28"/>
          <w:szCs w:val="28"/>
        </w:rPr>
        <w:t>344</w:t>
      </w:r>
      <w:r>
        <w:rPr>
          <w:color w:val="000000"/>
          <w:sz w:val="28"/>
          <w:szCs w:val="28"/>
        </w:rPr>
        <w:t xml:space="preserve"> </w:t>
      </w:r>
      <w:r w:rsidRPr="00D45708">
        <w:rPr>
          <w:color w:val="000000"/>
          <w:sz w:val="28"/>
          <w:szCs w:val="28"/>
        </w:rPr>
        <w:t>399,82 (в 2016 году – 1</w:t>
      </w:r>
      <w:r>
        <w:rPr>
          <w:color w:val="000000"/>
          <w:sz w:val="28"/>
          <w:szCs w:val="28"/>
        </w:rPr>
        <w:t xml:space="preserve"> </w:t>
      </w:r>
      <w:r w:rsidRPr="00D45708">
        <w:rPr>
          <w:color w:val="000000"/>
          <w:sz w:val="28"/>
          <w:szCs w:val="28"/>
        </w:rPr>
        <w:t>916</w:t>
      </w:r>
      <w:r>
        <w:rPr>
          <w:color w:val="000000"/>
          <w:sz w:val="28"/>
          <w:szCs w:val="28"/>
        </w:rPr>
        <w:t xml:space="preserve"> </w:t>
      </w:r>
      <w:r w:rsidRPr="00D45708">
        <w:rPr>
          <w:color w:val="000000"/>
          <w:sz w:val="28"/>
          <w:szCs w:val="28"/>
        </w:rPr>
        <w:t>570) руб.;</w:t>
      </w:r>
    </w:p>
    <w:p w:rsidR="00DE5619" w:rsidRPr="00D45708" w:rsidRDefault="00DE5619" w:rsidP="00DE561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5708">
        <w:rPr>
          <w:color w:val="000000"/>
          <w:sz w:val="28"/>
          <w:szCs w:val="28"/>
        </w:rPr>
        <w:t>- охвачено культурно-массовыми мероприятиями 38639 (в 2016 году – 30807) человек;</w:t>
      </w:r>
    </w:p>
    <w:p w:rsidR="00DE5619" w:rsidRPr="00D45708" w:rsidRDefault="00DE5619" w:rsidP="003F7BC8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Всего на базе социально-культурного центра осуществляют свою деятельность 33 коллектива, в которых занимаются 429 (в 2016 году – 401) человек;</w:t>
      </w:r>
    </w:p>
    <w:p w:rsidR="00DE5619" w:rsidRPr="00D45708" w:rsidRDefault="00DE5619" w:rsidP="00DE5619">
      <w:pPr>
        <w:jc w:val="both"/>
        <w:rPr>
          <w:sz w:val="28"/>
          <w:szCs w:val="28"/>
        </w:rPr>
      </w:pPr>
      <w:r w:rsidRPr="00D45708">
        <w:rPr>
          <w:sz w:val="28"/>
          <w:szCs w:val="28"/>
        </w:rPr>
        <w:t>19 кружков – для детей, в которых занимаются 204 ребенка;</w:t>
      </w:r>
    </w:p>
    <w:p w:rsidR="00DE5619" w:rsidRPr="00D45708" w:rsidRDefault="00DE5619" w:rsidP="00DE5619">
      <w:pPr>
        <w:rPr>
          <w:sz w:val="28"/>
          <w:szCs w:val="28"/>
        </w:rPr>
      </w:pPr>
      <w:r w:rsidRPr="00D45708">
        <w:rPr>
          <w:sz w:val="28"/>
          <w:szCs w:val="28"/>
        </w:rPr>
        <w:lastRenderedPageBreak/>
        <w:t>12 кружков – для молодежи, участвуют 184 человека;</w:t>
      </w:r>
    </w:p>
    <w:p w:rsidR="00DE5619" w:rsidRPr="00D45708" w:rsidRDefault="00DE5619" w:rsidP="00DE5619">
      <w:pPr>
        <w:rPr>
          <w:sz w:val="28"/>
          <w:szCs w:val="28"/>
        </w:rPr>
      </w:pPr>
      <w:r w:rsidRPr="00D45708">
        <w:rPr>
          <w:sz w:val="28"/>
          <w:szCs w:val="28"/>
        </w:rPr>
        <w:t xml:space="preserve"> - для молодежи проведено 32 (35) мероприятий и обслужено 8548 (в 2016 году – 7000) человек;</w:t>
      </w:r>
    </w:p>
    <w:p w:rsidR="00DE5619" w:rsidRPr="00D45708" w:rsidRDefault="00DE5619" w:rsidP="00DE5619">
      <w:pPr>
        <w:rPr>
          <w:sz w:val="28"/>
          <w:szCs w:val="28"/>
        </w:rPr>
      </w:pPr>
      <w:r w:rsidRPr="00D45708">
        <w:rPr>
          <w:sz w:val="28"/>
          <w:szCs w:val="28"/>
        </w:rPr>
        <w:t>- для детей проведено 137 (в 2016 году – 9</w:t>
      </w:r>
      <w:r w:rsidR="003F7BC8">
        <w:rPr>
          <w:sz w:val="28"/>
          <w:szCs w:val="28"/>
        </w:rPr>
        <w:t xml:space="preserve">6) мероприятий, обслужено17099 </w:t>
      </w:r>
      <w:r w:rsidRPr="00D45708">
        <w:rPr>
          <w:sz w:val="28"/>
          <w:szCs w:val="28"/>
        </w:rPr>
        <w:t>(в 2016 году – 10705) человек.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 w:rsidRPr="00D45708">
        <w:rPr>
          <w:sz w:val="28"/>
          <w:szCs w:val="28"/>
        </w:rPr>
        <w:t>В мае 2017 года учреждению был передан городской парк для</w:t>
      </w:r>
      <w:r>
        <w:rPr>
          <w:sz w:val="28"/>
          <w:szCs w:val="28"/>
        </w:rPr>
        <w:t xml:space="preserve"> осуществления досуговой и развлекательной деятельности. Проведена большая работа по облагораживанию и благоустройству парка: разбиты цветники, проведена акция по высадке деревьев и кустарников «Аллея журавлей», оборудована сцена для проведения открытых мероприятий.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Парк открылся в июне 2017 года и за период с июня по сентябрь от предоставления платных услуг (4 аттракциона, продажа молочного коктейля, сахарной ваты, попкорна, мороженого и напитков) получено внебюджетных средств 646 470 рублей.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Самыми крупными из фестивалей и конкурсов, требующих большой подготовки являются - конкурс «Улаалзай», в рамках фестиваля бурятского народного творчества, конкурс хоровых коллективов «Хрустальная нота» им. В.Редколиса, где участвуют хоровые коллективы и организации города, детский творческий фестиваль воспитанников детских садов «Зеленая планета» 3-х этапный традиционный конкурс исполнителей эстрадной песни «Соло», конкурс военно-патриотической песни среди школьников «Виктория».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популярны среди горожан городские праздники, народные гуляния, такие как – 1 мая – День солидарности трудящихся, День Победы, включающий в себя около 10 различных мероприятий, детский праздник для детей «Планета детства», который состоялся впервые в городском парке 4 июня, программа праздника вместила около 10 отдельных мероприятий. Особое место в праздниках занимает День города с обширной праздничной программой, насчитывающий 8 отдельных мероприятий.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расширения творческих</w:t>
      </w:r>
      <w:r w:rsidR="003F7BC8">
        <w:rPr>
          <w:sz w:val="28"/>
          <w:szCs w:val="28"/>
        </w:rPr>
        <w:t xml:space="preserve"> контактов среди людей с </w:t>
      </w:r>
      <w:r>
        <w:rPr>
          <w:sz w:val="28"/>
          <w:szCs w:val="28"/>
        </w:rPr>
        <w:t xml:space="preserve">ограниченными физическими возможностями здоровья и создания стимулов к дальнейшему достижению новых успехов в области творчества совместно с Борзинским отделом социальной защиты </w:t>
      </w:r>
      <w:r w:rsidR="003F7BC8">
        <w:rPr>
          <w:sz w:val="28"/>
          <w:szCs w:val="28"/>
        </w:rPr>
        <w:t xml:space="preserve">населения ежегодно проводиться </w:t>
      </w:r>
      <w:r>
        <w:rPr>
          <w:sz w:val="28"/>
          <w:szCs w:val="28"/>
        </w:rPr>
        <w:t>творческий фестиваль людей с ограниченными в</w:t>
      </w:r>
      <w:r w:rsidR="003F7BC8">
        <w:rPr>
          <w:sz w:val="28"/>
          <w:szCs w:val="28"/>
        </w:rPr>
        <w:t>озможностями «Здравствуй, мир!»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СКЦ построена таким образом и ориентирована на то, чтобы услуги по организации отдыха и досуга были доступны для всех горожан. Поэтому, все творческие коллективы, кроме хореографических, работают на бесплатной основе, а родительская плата за обучение в танцевальном коллективе составляет 200 рублей в месяц. Пенсионеры и ветераны пользуются льготой и посещают мероприятия в СКЦ на бесплатной основе.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СКЦ предлагает, организует и проводит мероприятия на платной основе: это юбилейные торжества, свадьбы, корпоративные вечера, выпускные вечера, Дни рождения и т.д. Эта деятельность разрешена </w:t>
      </w:r>
      <w:r>
        <w:rPr>
          <w:sz w:val="28"/>
          <w:szCs w:val="28"/>
        </w:rPr>
        <w:lastRenderedPageBreak/>
        <w:t>«Законом о культуре» РФ и дает возможность осуществлять деятельность на платной основе и располагать дополнительными финансовыми средствами для материально-технического обеспечения своей деятельности.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деятельности работы МБУК Социально-культурный центр г. Борзя можно с уверенностью сказать, что коллектив учреждения это специалисты – профессион</w:t>
      </w:r>
      <w:r w:rsidR="003F7BC8">
        <w:rPr>
          <w:sz w:val="28"/>
          <w:szCs w:val="28"/>
        </w:rPr>
        <w:t xml:space="preserve">алы культурно - </w:t>
      </w:r>
      <w:r>
        <w:rPr>
          <w:sz w:val="28"/>
          <w:szCs w:val="28"/>
        </w:rPr>
        <w:t>досуговой сферы, любящие свое дело. Поэтому работа учреждения востребована у горожан и необходима для творческого и эстетического развития личнос</w:t>
      </w:r>
      <w:bookmarkStart w:id="1" w:name="_GoBack"/>
      <w:bookmarkEnd w:id="1"/>
      <w:r>
        <w:rPr>
          <w:sz w:val="28"/>
          <w:szCs w:val="28"/>
        </w:rPr>
        <w:t>ти.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работы по физической культуре и спорту в городском поселении «Борзинское» занимается МБУ ФК и С «Олимп». Учреждение занимается организацией и проведением физкультурно-оздоровите</w:t>
      </w:r>
      <w:r w:rsidR="003F7BC8">
        <w:rPr>
          <w:sz w:val="28"/>
          <w:szCs w:val="28"/>
        </w:rPr>
        <w:t>льных и спортивных мероприятий.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 w:rsidRPr="00CC4807">
        <w:rPr>
          <w:sz w:val="28"/>
          <w:szCs w:val="28"/>
        </w:rPr>
        <w:t>На финансирование мероприятий из бюджета городского поселения «Борзинское» в 2017 году было выделено 328900,6 рублей (в 2016 году было выделено 569551,97 рублей), доход, полученный от предоставления платных услуг составил 216345,86 рублей (в 2016 году - 505540 рублей), проведено 19 физкультурно-массовых мероприятий, охвачено 1630 человек, организовано 11 выездов сборных команд, охвачено около 100 человек, проведено 256 физкультурных занятий с учащимися СОШ № 41.</w:t>
      </w:r>
    </w:p>
    <w:p w:rsidR="00DE5619" w:rsidRDefault="00DE5619" w:rsidP="00DE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МБУ ФК и С «Олимп» организованы и функционируют спортивные секции: аэробика, настольный теннис, футбол, карате – до Сетокан, фитнес, адаптивная физическая культура, в учреждении ежедневно занимаются более 300 человек.</w:t>
      </w:r>
    </w:p>
    <w:p w:rsidR="00DE5619" w:rsidRDefault="00DE5619" w:rsidP="003F7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соревнования проводились в соответствии с календарным планом спортивных и физкультурно-массовых мероприятий на 2017 год, при поддержке администрации городского поселения «Борзинское».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городе традиционно проводятся турниры, первенства, соревнования: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среди детей-сирот оставшихся без попечения родителей;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- турнир по хоккею на валенках среди дворовых команд, среди людей с ограниченными возможностями  в рамках губернаторского проекта «Спорт для всех»;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открытый турнир по футболу, по мини-футболу среди дворовых команд, посвященный памяти В.Шамсутдинова;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личное - командное первенство по настольному теннису;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открытое первенство городского поселения «Борзинское» по Сетокан каратэ-до;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- турнир по волейболу среди мужских команд, посвященный памяти А.Д.Ушакова.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- турнир по волейболу среди женских команд, посвященного памяти учителя физической культуры, тренера В.Ф.Ходаковского;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соревнования среди членов всероссийского военно-патриотического движения «Юнармия» по стрельбе из пневматической винтовки; </w:t>
      </w:r>
    </w:p>
    <w:p w:rsidR="00DE5619" w:rsidRDefault="00DE5619" w:rsidP="003F7BC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открытое личное первенство городского поселения «Борзинское» по шахматам среди мужчин;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городском поселении имеются свои сборные команды, которые принимают участие в выездных краевых, региональных, зональных соревнованиях: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открытый чемпионат Забайкальского края по Сетокан Каратэ-до Интернейшил сред детей г. Чита;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спортивно-патриотический фестиваль «Готов к труду и самообороне» г. Чита;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- 18-й открытый межрегиональный турнир по каратэ «Кубок Байкала», посвященного 80-летию Иркутской области;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открытый турнир по настольному теннису посвященного памяти В.И.Худякова п. Ясногорск;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турнир Забайкальского края по настольному теннису «кубок Дружбы» п. Могойтуй; и другие.</w:t>
      </w:r>
    </w:p>
    <w:p w:rsidR="00DE5619" w:rsidRDefault="00DE5619" w:rsidP="00DE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года проведена спартакиада городского поселения «Борзинское» среди силовых структур.</w:t>
      </w:r>
    </w:p>
    <w:p w:rsidR="00DE5619" w:rsidRDefault="00DE5619" w:rsidP="00DE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Прошли физкультурно - массовые спортивные мероприятия, посвященные: «Дню города», «Дню физкультурника».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«Борзинское» оказывает не только методическую, но и материальную поддержку в проведении традиционной районной спартакиады людей с ограниченными возможностями.</w:t>
      </w:r>
    </w:p>
    <w:p w:rsidR="00DE5619" w:rsidRDefault="00DE5619" w:rsidP="003F7BC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спартакиад позволяет приобщать к занятиям физической культурой и спортом максимальное число людей, в том числе с ограниченными возможностями. Спортсмены инвалиды занимаются в МБУ ФК и С «Олимп» настольным теннисом, принимают участие в различных соревнованиях, что свидетельствует о нарастающем интересе инвалидов, проживающих на территории городского поселения «Борзинское» к занятиям физической культурой и спортом.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физкультурных и спортивно-массовых мероприятиях приняло участие более 1600 человек.</w:t>
      </w:r>
    </w:p>
    <w:p w:rsidR="00DE5619" w:rsidRDefault="00DE5619" w:rsidP="003F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планируется: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введенный в эксплуатацию в 2017 году социальный объект - плавательный бассейн </w:t>
      </w:r>
      <w:r w:rsidRPr="00CC48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состояние функционирования и работоспособности в полную силу;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физкультурно-оздоровительной направленности с привлечением различных слоев населения к систематическим занятиям спортом, организовать выезда по приглашениям (положениям) в составе сборных команд для участия в соревнованиях как краевого, так и межрегионального и международного уровня (с соседствующей Республикой Монголией);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физкультурно-массовые мероприятия с привлечением всех слоев населения для участия в них (спартакиады: силовых структур, трудовых коллективов, национальных диаспор, спартакиада инвалидов).</w:t>
      </w:r>
    </w:p>
    <w:p w:rsidR="003F7BC8" w:rsidRDefault="003F7BC8" w:rsidP="00DE5619">
      <w:pPr>
        <w:jc w:val="center"/>
        <w:rPr>
          <w:b/>
          <w:sz w:val="28"/>
          <w:szCs w:val="28"/>
        </w:rPr>
      </w:pPr>
    </w:p>
    <w:p w:rsidR="00DE5619" w:rsidRDefault="00DE5619" w:rsidP="00DE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Администрацией городского поселения «Борзинское» организованы и проведены городские конкурсы:</w:t>
      </w:r>
    </w:p>
    <w:p w:rsidR="00DE5619" w:rsidRDefault="00DE5619" w:rsidP="00DE5619">
      <w:pPr>
        <w:jc w:val="center"/>
        <w:rPr>
          <w:b/>
          <w:sz w:val="28"/>
          <w:szCs w:val="28"/>
        </w:rPr>
      </w:pP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«Самую благоустроенную усадьбу ГП «Борзинское», «Самый благоустроенный двор ГП «Борзинское», «Самую благоустроенную территорию учреждений, организаций и предприятий ГП «Борзинское» (сентябрь 2017 года);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D54">
        <w:rPr>
          <w:sz w:val="28"/>
          <w:szCs w:val="28"/>
        </w:rPr>
        <w:t xml:space="preserve">новогодний городской конкурс </w:t>
      </w:r>
      <w:r>
        <w:rPr>
          <w:sz w:val="28"/>
          <w:szCs w:val="28"/>
        </w:rPr>
        <w:t>«Новогоднее настроение» (декабрь 2017 года).</w:t>
      </w:r>
    </w:p>
    <w:p w:rsidR="00DE5619" w:rsidRDefault="00DE5619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конкурсов составил 70000 рублей. Средства освоены в полном объеме.</w:t>
      </w:r>
    </w:p>
    <w:p w:rsidR="00DE5619" w:rsidRDefault="00DE5619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городского поселения «Борзинское» в 2017 году проведены дополнительные обследования объектов социальной инфраструктуры и пешеходных и транспортных коммуникаций и внесены предложения в проект государственной программы Забайкальского края «Доступная среда на 2016 – 2020 годы» по адаптации приоритетных объектов социальной инфраструктуры (объектов физической культуры и спорта, оборудо</w:t>
      </w:r>
      <w:r w:rsidR="008D4D54">
        <w:rPr>
          <w:sz w:val="28"/>
          <w:szCs w:val="28"/>
        </w:rPr>
        <w:t>вания пешеходных коммуникаций).</w:t>
      </w:r>
    </w:p>
    <w:p w:rsidR="00DE5619" w:rsidRDefault="00DE5619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постоянно сокращающийся объем средств федерального бюджета, предоставляемый Забайкальскому краю на реализацию государственной программы «Доступная среда на 2016-2020 годы», предусмотрены денежные средства на пешеходную и транспортную инфраструктуру в размере 582,8 тыс. рублей с возможностью дополнительного привлечения средств бюджета городского поселения «Борзинское» в размере 253,8 тыс. рублей (оборудование транспортных и пешеходных коммуникаций по ул. Советская).</w:t>
      </w:r>
    </w:p>
    <w:p w:rsidR="00DE5619" w:rsidRDefault="008D4D54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адаптацию</w:t>
      </w:r>
      <w:r w:rsidR="00DE5619">
        <w:rPr>
          <w:sz w:val="28"/>
          <w:szCs w:val="28"/>
        </w:rPr>
        <w:t xml:space="preserve"> объектов физической культуры и спорта предусмотрено 141,0 тыс. рублей с возможностью привлечения средств бюджета 9,0 тыс. рублей (обустройство антивандальных уличных тренажеров ул. Советская, 54 – плавательный бассейн). Исполнение перечня мероприятий планируются в 2018 году.</w:t>
      </w:r>
    </w:p>
    <w:p w:rsidR="00DE5619" w:rsidRDefault="00DE5619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свободное от учебы время (в период летних канику</w:t>
      </w:r>
      <w:r w:rsidR="008D4D54">
        <w:rPr>
          <w:sz w:val="28"/>
          <w:szCs w:val="28"/>
        </w:rPr>
        <w:t>л) с 15.06.2017г. по 14.07.2017</w:t>
      </w:r>
      <w:r>
        <w:rPr>
          <w:sz w:val="28"/>
          <w:szCs w:val="28"/>
        </w:rPr>
        <w:t>г. в Муниципальном учреждении «Дорожное хозяйство» организована работа по временному трудоустройству и занятости несовершеннолетних, всего трудоустроено 40 несовершеннолетних подростков (ученики школ № 15, № 240, № 48, № 41).</w:t>
      </w:r>
    </w:p>
    <w:p w:rsidR="00DE5619" w:rsidRDefault="00DE5619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 по мере необходимости проводилась совместная работа по обследованию ветеранов Великой Отечественной войны на предмет условий проживания. Совместно с Борзинским отделом социальной защиты населения и Советом ветеранов вручались персональные поздравления Президента РФ ветеранам Великой Отечественной Войны в связи с юбилейными датами рождения с вручением памятных подарков от администрации городского поселения «Борзинское» (14 ветеранов).</w:t>
      </w:r>
    </w:p>
    <w:p w:rsidR="00DE5619" w:rsidRDefault="00DE5619" w:rsidP="00DE5619">
      <w:pPr>
        <w:jc w:val="both"/>
        <w:rPr>
          <w:sz w:val="28"/>
          <w:szCs w:val="28"/>
        </w:rPr>
      </w:pPr>
    </w:p>
    <w:p w:rsidR="00DE5619" w:rsidRDefault="00DE5619" w:rsidP="008D4D54">
      <w:pPr>
        <w:ind w:firstLine="708"/>
        <w:jc w:val="both"/>
        <w:rPr>
          <w:rStyle w:val="apple-style-span"/>
          <w:rFonts w:eastAsia="MS Mincho"/>
        </w:rPr>
      </w:pPr>
      <w:r>
        <w:rPr>
          <w:sz w:val="28"/>
          <w:szCs w:val="28"/>
        </w:rPr>
        <w:lastRenderedPageBreak/>
        <w:t>В</w:t>
      </w:r>
      <w:r>
        <w:rPr>
          <w:rStyle w:val="apple-style-span"/>
          <w:rFonts w:eastAsia="MS Mincho"/>
          <w:sz w:val="28"/>
          <w:szCs w:val="28"/>
        </w:rPr>
        <w:t xml:space="preserve"> рамках празднования 72 – ой годовщины Великой Победы </w:t>
      </w:r>
      <w:r w:rsidR="008D4D54">
        <w:rPr>
          <w:rStyle w:val="apple-style-span"/>
          <w:rFonts w:eastAsia="MS Mincho"/>
          <w:sz w:val="28"/>
          <w:szCs w:val="28"/>
        </w:rPr>
        <w:t xml:space="preserve">проведены </w:t>
      </w:r>
      <w:r>
        <w:rPr>
          <w:rStyle w:val="apple-style-span"/>
          <w:rFonts w:eastAsia="MS Mincho"/>
          <w:sz w:val="28"/>
          <w:szCs w:val="28"/>
        </w:rPr>
        <w:t>мероприятия: вручены памятные подарки участникам и инвалидам Великой отечественной войны, проведены акции «Георгиевская ленточка», «Бессмертный полк», основные праздничные мероприятия проведены специалистами муниципального бюджетного учреждения культуры «Социально культурный центр г. Борзя» на городской площади 9 мая.</w:t>
      </w:r>
    </w:p>
    <w:p w:rsidR="00DE5619" w:rsidRDefault="00DE5619" w:rsidP="00DE5619">
      <w:pPr>
        <w:jc w:val="both"/>
      </w:pPr>
    </w:p>
    <w:p w:rsidR="00DE5619" w:rsidRDefault="00DE5619" w:rsidP="00DE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совещаний, семинаров: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рабочих совещаниях о взаимодействии органов местного самоуправления с общественными организациями, предприятиями, учреждениями расположенными на территории городского поселения «Борзинское»;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комиссии при Борзинском отделе социальной защиты населения  по рассмотрению заявлений на получение государственной социальной помощи на основе заключения социальных контрактов при Борзинском отделе социальной защиты населения – </w:t>
      </w:r>
      <w:r w:rsidRPr="00477D06">
        <w:rPr>
          <w:sz w:val="28"/>
          <w:szCs w:val="28"/>
        </w:rPr>
        <w:t>5 заседаний (рассмотрено, одобрено и заключено 35 социальных контрактов на общую сумму более 940 тыс. рублей);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заседании санитарно – противоэпидемиологической комиссии администрации муниципального района «Борзинский район»– 3 заседания;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заседания оргкомитетов по подготовке к городским мероприятиям;</w:t>
      </w:r>
    </w:p>
    <w:p w:rsidR="00DE5619" w:rsidRDefault="00DE5619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руководителя администрации городского поселения «Борзинское» по ходатайствам награждены 98 горожан, благодарственным письмом – 145.</w:t>
      </w:r>
    </w:p>
    <w:p w:rsidR="00DE5619" w:rsidRDefault="00DE5619" w:rsidP="00DE5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Ветеранов войны и труда администрация городского поселения «Борзинское» совместно с Борзинским отделом социальной защиты населения и Советом ветеранов поздравляли с их юбилейными датами (80,85,90 лет и старше) и вручали им памятные подарки и поздравительные письма Президента РФ (14 человек за 2017 год)</w:t>
      </w:r>
      <w:r w:rsidR="008D4D54">
        <w:rPr>
          <w:sz w:val="28"/>
          <w:szCs w:val="28"/>
        </w:rPr>
        <w:t>.</w:t>
      </w:r>
    </w:p>
    <w:p w:rsidR="00DE5619" w:rsidRDefault="00DE5619" w:rsidP="008D4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разрабатывается и постоянно обновляется социальный паспорт городского поселения «Борзинское».</w:t>
      </w:r>
    </w:p>
    <w:p w:rsidR="00DE5619" w:rsidRDefault="00DE5619" w:rsidP="00DE5619">
      <w:pPr>
        <w:jc w:val="both"/>
        <w:rPr>
          <w:b/>
          <w:sz w:val="28"/>
          <w:szCs w:val="28"/>
        </w:rPr>
      </w:pPr>
    </w:p>
    <w:p w:rsidR="00DE5619" w:rsidRDefault="00DE5619" w:rsidP="008D4D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Правовая защита интересов администрации:</w:t>
      </w:r>
    </w:p>
    <w:p w:rsidR="00DE5619" w:rsidRDefault="00DE5619" w:rsidP="00DE5619">
      <w:pPr>
        <w:jc w:val="both"/>
        <w:rPr>
          <w:sz w:val="28"/>
          <w:szCs w:val="28"/>
        </w:rPr>
      </w:pP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b/>
          <w:sz w:val="28"/>
          <w:szCs w:val="28"/>
        </w:rPr>
        <w:t>Арбитражный суд</w:t>
      </w:r>
      <w:r w:rsidRPr="00872963">
        <w:rPr>
          <w:sz w:val="28"/>
          <w:szCs w:val="28"/>
        </w:rPr>
        <w:t>: вс</w:t>
      </w:r>
      <w:r w:rsidR="008D4D54">
        <w:rPr>
          <w:sz w:val="28"/>
          <w:szCs w:val="28"/>
        </w:rPr>
        <w:t>его рассмотрено 17 дел, из них: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>- 5 дел по искам администрации горо</w:t>
      </w:r>
      <w:r w:rsidR="00AA65F0">
        <w:rPr>
          <w:sz w:val="28"/>
          <w:szCs w:val="28"/>
        </w:rPr>
        <w:t xml:space="preserve">дского поселения «Борзинское» (3 – </w:t>
      </w:r>
      <w:r w:rsidRPr="00872963">
        <w:rPr>
          <w:sz w:val="28"/>
          <w:szCs w:val="28"/>
        </w:rPr>
        <w:t>о взыскании арендных платежей – иски удовлетворены, 1 - о взыскании неустойки за просрочку исполнения муниципальных контрактов - в стадии рассмотрения, 1 - о взыскании неосновательного обогащения - удовлетворен)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>- 1 иск о взыскании с администрации городского поселения «Борзинское» задолженности по муниципальному кредиту;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 xml:space="preserve">- 3 иска о взыскании задолженности за коммунальные услуги по Пушкина, 2(общежитие), муниципальные нежилые помещения, оплаты за выполненные </w:t>
      </w:r>
      <w:r w:rsidR="008D4D54">
        <w:rPr>
          <w:sz w:val="28"/>
          <w:szCs w:val="28"/>
        </w:rPr>
        <w:t>работы</w:t>
      </w:r>
      <w:r w:rsidR="00AA65F0">
        <w:rPr>
          <w:sz w:val="28"/>
          <w:szCs w:val="28"/>
        </w:rPr>
        <w:t xml:space="preserve"> </w:t>
      </w:r>
      <w:r w:rsidR="008D4D54">
        <w:rPr>
          <w:sz w:val="28"/>
          <w:szCs w:val="28"/>
        </w:rPr>
        <w:t>- на стадии рассмотрения;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lastRenderedPageBreak/>
        <w:t>- 3 иска о взыскании задолженности по муниципальным контрактам – иски удовлет</w:t>
      </w:r>
      <w:r w:rsidR="00AA65F0">
        <w:rPr>
          <w:sz w:val="28"/>
          <w:szCs w:val="28"/>
        </w:rPr>
        <w:t>ворены, удовлетворены частично;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>- 2 иска ООО «Коммунальник» о взыскании с администрации городского поселения «Борзинское» задолженности за коммунальную услугу по теплоснабжению за муниципальные помещения и квартиры – иски удовлетворены частично;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>- 1 иск Прокуратуры о признании некоторых пунктов муниципальных контрактов недействительными; в 2-х администрация городского поселения «Борзинское» привлечена в качестве 3-х лиц.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b/>
          <w:sz w:val="28"/>
          <w:szCs w:val="28"/>
        </w:rPr>
        <w:t>Суды общей юрисдикции:</w:t>
      </w:r>
      <w:r w:rsidRPr="00872963">
        <w:rPr>
          <w:sz w:val="28"/>
          <w:szCs w:val="28"/>
        </w:rPr>
        <w:t xml:space="preserve"> все</w:t>
      </w:r>
      <w:r w:rsidR="00AA65F0">
        <w:rPr>
          <w:sz w:val="28"/>
          <w:szCs w:val="28"/>
        </w:rPr>
        <w:t>го рассмотрено 127 дел, из них: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>- 70 исков граждан о</w:t>
      </w:r>
      <w:r w:rsidR="00AA65F0">
        <w:rPr>
          <w:sz w:val="28"/>
          <w:szCs w:val="28"/>
        </w:rPr>
        <w:t xml:space="preserve"> признании права собственности;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>- 4 иска граждан об установления юридического факта;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>- 3 иск</w:t>
      </w:r>
      <w:r>
        <w:rPr>
          <w:sz w:val="28"/>
          <w:szCs w:val="28"/>
        </w:rPr>
        <w:t xml:space="preserve">а граждан по признанию </w:t>
      </w:r>
      <w:r w:rsidR="008D4D54">
        <w:rPr>
          <w:sz w:val="28"/>
          <w:szCs w:val="28"/>
        </w:rPr>
        <w:t>начисления</w:t>
      </w:r>
      <w:r w:rsidRPr="00872963">
        <w:rPr>
          <w:sz w:val="28"/>
          <w:szCs w:val="28"/>
        </w:rPr>
        <w:t xml:space="preserve"> ОДН за электроснабжение</w:t>
      </w:r>
      <w:r w:rsidR="00AA65F0">
        <w:rPr>
          <w:sz w:val="28"/>
          <w:szCs w:val="28"/>
        </w:rPr>
        <w:t xml:space="preserve"> -</w:t>
      </w:r>
      <w:r w:rsidRPr="00872963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незаконным</w:t>
      </w:r>
      <w:r w:rsidR="00AA65F0">
        <w:rPr>
          <w:sz w:val="28"/>
          <w:szCs w:val="28"/>
        </w:rPr>
        <w:t>;</w:t>
      </w:r>
    </w:p>
    <w:p w:rsidR="00DE5619" w:rsidRPr="00872963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>- 17 ис</w:t>
      </w:r>
      <w:r>
        <w:rPr>
          <w:sz w:val="28"/>
          <w:szCs w:val="28"/>
        </w:rPr>
        <w:t xml:space="preserve">ков БМП, из них: 13 об обязании </w:t>
      </w:r>
      <w:r w:rsidRPr="00872963">
        <w:rPr>
          <w:sz w:val="28"/>
          <w:szCs w:val="28"/>
        </w:rPr>
        <w:t>совершить определенные действия, 2 о внеочередном предоставлении жилого помещения гражданам, 1 о финансировании избирательной комиссии; 5 дел где АГП Б привлечена в качестве 3-го лица, 2 дела по административным правонарушениям, 3 иска о взыскании с АГП денежных средств, 3 иска АГП Б к гражданам об обязании заключения договора мены по программе переселения, 6 исков граждан о признании права пользования жилым помещением; 2 иска об обязании проведения капитального ремонта жилого помещения и мкд дома, 2 иска АГП Б о взыскании платежей, 9 исков АНП Б о выселении и признании утратившими правом пользования жилыми помещениями</w:t>
      </w:r>
    </w:p>
    <w:p w:rsidR="00DE5619" w:rsidRPr="00872963" w:rsidRDefault="00DE5619" w:rsidP="008D4D54">
      <w:pPr>
        <w:ind w:firstLine="708"/>
        <w:jc w:val="both"/>
        <w:rPr>
          <w:sz w:val="28"/>
          <w:szCs w:val="28"/>
        </w:rPr>
      </w:pPr>
      <w:r w:rsidRPr="00872963">
        <w:rPr>
          <w:sz w:val="28"/>
          <w:szCs w:val="28"/>
        </w:rPr>
        <w:t>Всего за 2017 год было подготовлено и зарегистрировано 78 муниципальных контрактов.</w:t>
      </w:r>
      <w:r w:rsidR="008D4D54">
        <w:rPr>
          <w:sz w:val="28"/>
          <w:szCs w:val="28"/>
        </w:rPr>
        <w:t xml:space="preserve"> П</w:t>
      </w:r>
      <w:r w:rsidRPr="00872963">
        <w:rPr>
          <w:sz w:val="28"/>
          <w:szCs w:val="28"/>
        </w:rPr>
        <w:t>одготовлено и направлено 227 ходатайств, отзывов, заявлени</w:t>
      </w:r>
      <w:r w:rsidR="008D4D54">
        <w:rPr>
          <w:sz w:val="28"/>
          <w:szCs w:val="28"/>
        </w:rPr>
        <w:t xml:space="preserve">й и иных необходимых документов, </w:t>
      </w:r>
      <w:r w:rsidRPr="00872963">
        <w:rPr>
          <w:sz w:val="28"/>
          <w:szCs w:val="28"/>
        </w:rPr>
        <w:t>подготовлено и направлено 74 служебные записки.</w:t>
      </w:r>
    </w:p>
    <w:p w:rsidR="00DE5619" w:rsidRPr="00872963" w:rsidRDefault="00DE5619" w:rsidP="008D4D54">
      <w:pPr>
        <w:ind w:firstLine="708"/>
        <w:jc w:val="both"/>
        <w:rPr>
          <w:b/>
          <w:sz w:val="28"/>
          <w:szCs w:val="28"/>
        </w:rPr>
      </w:pPr>
      <w:r w:rsidRPr="00872963">
        <w:rPr>
          <w:sz w:val="28"/>
          <w:szCs w:val="28"/>
        </w:rPr>
        <w:t xml:space="preserve">За 2017 год в администрацию городского поселения «Борзинское» </w:t>
      </w:r>
      <w:r w:rsidRPr="00872963">
        <w:rPr>
          <w:b/>
          <w:sz w:val="28"/>
          <w:szCs w:val="28"/>
        </w:rPr>
        <w:t xml:space="preserve">поступило 6759 (6117) входящей корреспонденции, </w:t>
      </w:r>
      <w:r w:rsidRPr="00872963">
        <w:rPr>
          <w:sz w:val="28"/>
          <w:szCs w:val="28"/>
        </w:rPr>
        <w:t>отработано и направлено 4542 (</w:t>
      </w:r>
      <w:r w:rsidRPr="00872963">
        <w:rPr>
          <w:b/>
          <w:sz w:val="28"/>
          <w:szCs w:val="28"/>
        </w:rPr>
        <w:t>3858) исходящей корреспонденции, проведено личного приема граждан – 194 (251).</w:t>
      </w:r>
    </w:p>
    <w:p w:rsidR="00DE5619" w:rsidRDefault="00DE5619" w:rsidP="00DE5619">
      <w:pPr>
        <w:jc w:val="both"/>
        <w:rPr>
          <w:sz w:val="28"/>
          <w:szCs w:val="28"/>
        </w:rPr>
      </w:pPr>
      <w:r w:rsidRPr="00872963">
        <w:rPr>
          <w:sz w:val="28"/>
          <w:szCs w:val="28"/>
        </w:rPr>
        <w:t xml:space="preserve">Разработано и вынесено </w:t>
      </w:r>
      <w:r w:rsidRPr="00872963">
        <w:rPr>
          <w:b/>
          <w:sz w:val="28"/>
          <w:szCs w:val="28"/>
        </w:rPr>
        <w:t>Постановлений</w:t>
      </w:r>
      <w:r w:rsidRPr="00872963">
        <w:rPr>
          <w:sz w:val="28"/>
          <w:szCs w:val="28"/>
        </w:rPr>
        <w:t xml:space="preserve"> </w:t>
      </w:r>
      <w:r w:rsidRPr="00872963">
        <w:rPr>
          <w:b/>
          <w:sz w:val="28"/>
          <w:szCs w:val="28"/>
        </w:rPr>
        <w:t>- 1164 (1320)</w:t>
      </w:r>
      <w:r w:rsidR="008D4D54">
        <w:rPr>
          <w:sz w:val="28"/>
          <w:szCs w:val="28"/>
        </w:rPr>
        <w:t>.</w:t>
      </w:r>
    </w:p>
    <w:p w:rsidR="00DE5619" w:rsidRDefault="00DE5619" w:rsidP="00DE5619">
      <w:pPr>
        <w:jc w:val="both"/>
        <w:rPr>
          <w:sz w:val="28"/>
          <w:szCs w:val="28"/>
        </w:rPr>
      </w:pPr>
    </w:p>
    <w:p w:rsidR="00DE5619" w:rsidRPr="00B7157A" w:rsidRDefault="00DE5619" w:rsidP="00DE5619">
      <w:pPr>
        <w:jc w:val="center"/>
        <w:rPr>
          <w:b/>
          <w:sz w:val="28"/>
          <w:szCs w:val="28"/>
        </w:rPr>
      </w:pPr>
      <w:r w:rsidRPr="00B7157A">
        <w:rPr>
          <w:b/>
          <w:sz w:val="28"/>
          <w:szCs w:val="28"/>
        </w:rPr>
        <w:t>Кадровая политика</w:t>
      </w:r>
    </w:p>
    <w:p w:rsidR="00DE5619" w:rsidRDefault="00DE5619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в</w:t>
      </w:r>
      <w:r w:rsidRPr="0080454D">
        <w:rPr>
          <w:sz w:val="28"/>
          <w:szCs w:val="28"/>
        </w:rPr>
        <w:t xml:space="preserve"> области кадровой политики </w:t>
      </w:r>
      <w:r>
        <w:rPr>
          <w:sz w:val="28"/>
          <w:szCs w:val="28"/>
        </w:rPr>
        <w:t>в течение 2017</w:t>
      </w:r>
      <w:r w:rsidRPr="00281A4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281A4C">
        <w:rPr>
          <w:sz w:val="28"/>
          <w:szCs w:val="28"/>
        </w:rPr>
        <w:t>реализовывалась путем формирования и эффективного использования кадрового состава в соответствии с требованиями законодательства Российской Федерации и Забайкальского края.</w:t>
      </w:r>
    </w:p>
    <w:p w:rsidR="008D4D54" w:rsidRDefault="00DE5619" w:rsidP="008D4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281A4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4</w:t>
      </w:r>
      <w:r w:rsidRPr="00281A4C">
        <w:rPr>
          <w:b/>
          <w:sz w:val="28"/>
          <w:szCs w:val="28"/>
        </w:rPr>
        <w:t xml:space="preserve"> </w:t>
      </w:r>
      <w:r w:rsidRPr="00281A4C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городского поселения «Борзинское» </w:t>
      </w:r>
      <w:r w:rsidRPr="00281A4C">
        <w:rPr>
          <w:sz w:val="28"/>
          <w:szCs w:val="28"/>
        </w:rPr>
        <w:t xml:space="preserve">прошли курсы повышения квалификации, </w:t>
      </w:r>
      <w:r>
        <w:rPr>
          <w:sz w:val="28"/>
          <w:szCs w:val="28"/>
        </w:rPr>
        <w:t>с</w:t>
      </w:r>
      <w:r w:rsidRPr="00281A4C">
        <w:rPr>
          <w:sz w:val="28"/>
          <w:szCs w:val="28"/>
        </w:rPr>
        <w:t xml:space="preserve"> выез</w:t>
      </w:r>
      <w:r>
        <w:rPr>
          <w:sz w:val="28"/>
          <w:szCs w:val="28"/>
        </w:rPr>
        <w:t>дом</w:t>
      </w:r>
      <w:r w:rsidRPr="00281A4C">
        <w:rPr>
          <w:sz w:val="28"/>
          <w:szCs w:val="28"/>
        </w:rPr>
        <w:t xml:space="preserve"> на курсы повышения квалификации в </w:t>
      </w:r>
      <w:r>
        <w:rPr>
          <w:sz w:val="28"/>
          <w:szCs w:val="28"/>
        </w:rPr>
        <w:t xml:space="preserve">город </w:t>
      </w:r>
      <w:r w:rsidRPr="00281A4C">
        <w:rPr>
          <w:sz w:val="28"/>
          <w:szCs w:val="28"/>
        </w:rPr>
        <w:t>Читу.</w:t>
      </w:r>
    </w:p>
    <w:p w:rsidR="00DE5619" w:rsidRPr="00281A4C" w:rsidRDefault="00DE5619" w:rsidP="008D4D54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 на должности </w:t>
      </w:r>
      <w:r>
        <w:rPr>
          <w:sz w:val="28"/>
          <w:szCs w:val="28"/>
        </w:rPr>
        <w:t xml:space="preserve">муниципальной службы было </w:t>
      </w:r>
      <w:r w:rsidRPr="00281A4C">
        <w:rPr>
          <w:sz w:val="28"/>
          <w:szCs w:val="28"/>
        </w:rPr>
        <w:t>принят</w:t>
      </w:r>
      <w:r>
        <w:rPr>
          <w:sz w:val="28"/>
          <w:szCs w:val="28"/>
        </w:rPr>
        <w:t>о 5</w:t>
      </w:r>
      <w:r w:rsidRPr="00281A4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281A4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 человек принят</w:t>
      </w:r>
      <w:r w:rsidRPr="00281A4C">
        <w:rPr>
          <w:sz w:val="28"/>
          <w:szCs w:val="28"/>
        </w:rPr>
        <w:t xml:space="preserve"> на муниципальную должность по </w:t>
      </w:r>
      <w:r w:rsidRPr="00281A4C">
        <w:rPr>
          <w:sz w:val="28"/>
          <w:szCs w:val="28"/>
        </w:rPr>
        <w:lastRenderedPageBreak/>
        <w:t>срочному трудовому договору.</w:t>
      </w:r>
      <w:r>
        <w:rPr>
          <w:sz w:val="28"/>
          <w:szCs w:val="28"/>
        </w:rPr>
        <w:t xml:space="preserve"> На должности, не являющиеся должностями муниципальной службы,</w:t>
      </w:r>
      <w:r w:rsidRPr="00281A4C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было принято 6 специалистов. При приеме на работу</w:t>
      </w:r>
      <w:r w:rsidRPr="00281A4C">
        <w:rPr>
          <w:sz w:val="28"/>
          <w:szCs w:val="28"/>
        </w:rPr>
        <w:t xml:space="preserve"> учитывались профессиональные качества и компетентность претендентов на занятие вакантных должностей. Трудовые отношения оформлены путем заключения трудов</w:t>
      </w:r>
      <w:r>
        <w:rPr>
          <w:sz w:val="28"/>
          <w:szCs w:val="28"/>
        </w:rPr>
        <w:t>ых</w:t>
      </w:r>
      <w:r w:rsidRPr="00281A4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281A4C">
        <w:rPr>
          <w:sz w:val="28"/>
          <w:szCs w:val="28"/>
        </w:rPr>
        <w:t xml:space="preserve"> и изданием распоряжений о приеме на работу. Уволены с</w:t>
      </w:r>
      <w:r>
        <w:rPr>
          <w:sz w:val="28"/>
          <w:szCs w:val="28"/>
        </w:rPr>
        <w:t xml:space="preserve"> муниципальной службы в 2017 году были 12 </w:t>
      </w:r>
      <w:r w:rsidRPr="00281A4C">
        <w:rPr>
          <w:sz w:val="28"/>
          <w:szCs w:val="28"/>
        </w:rPr>
        <w:t xml:space="preserve">человек: </w:t>
      </w:r>
      <w:r>
        <w:rPr>
          <w:sz w:val="28"/>
          <w:szCs w:val="28"/>
        </w:rPr>
        <w:t>3</w:t>
      </w:r>
      <w:r w:rsidRPr="00281A4C">
        <w:rPr>
          <w:sz w:val="28"/>
          <w:szCs w:val="28"/>
        </w:rPr>
        <w:t xml:space="preserve"> муниципальных служащих уволились  по собственному желанию, </w:t>
      </w:r>
      <w:r>
        <w:rPr>
          <w:sz w:val="28"/>
          <w:szCs w:val="28"/>
        </w:rPr>
        <w:t xml:space="preserve">2- в связи с истечением срока трудового договора; 7 - </w:t>
      </w:r>
      <w:r w:rsidRPr="00281A4C">
        <w:rPr>
          <w:sz w:val="28"/>
          <w:szCs w:val="28"/>
        </w:rPr>
        <w:t xml:space="preserve">в связи с сокращением штата. </w:t>
      </w:r>
      <w:r>
        <w:rPr>
          <w:sz w:val="28"/>
          <w:szCs w:val="28"/>
        </w:rPr>
        <w:t>С должностей, не являющихся должностями муниципальной службы в 2017 году было уволено 3 служащих, все 3 – по собственному желанию.</w:t>
      </w:r>
    </w:p>
    <w:p w:rsidR="00DE5619" w:rsidRPr="00281A4C" w:rsidRDefault="00DE5619" w:rsidP="00AA6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81A4C">
        <w:rPr>
          <w:sz w:val="28"/>
          <w:szCs w:val="28"/>
        </w:rPr>
        <w:t>личному составу было издано с 01 января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года </w:t>
      </w:r>
      <w:r>
        <w:rPr>
          <w:sz w:val="28"/>
          <w:szCs w:val="28"/>
        </w:rPr>
        <w:t>70</w:t>
      </w:r>
      <w:r w:rsidRPr="00281A4C">
        <w:rPr>
          <w:sz w:val="28"/>
          <w:szCs w:val="28"/>
        </w:rPr>
        <w:t xml:space="preserve"> распоряжений. </w:t>
      </w:r>
    </w:p>
    <w:p w:rsidR="00DE5619" w:rsidRPr="00281A4C" w:rsidRDefault="00DE5619" w:rsidP="00AA6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в Центр занятости населения</w:t>
      </w:r>
      <w:r w:rsidRPr="00281A4C">
        <w:rPr>
          <w:sz w:val="28"/>
          <w:szCs w:val="28"/>
        </w:rPr>
        <w:t xml:space="preserve"> предоставляются сведения о наличии вакантных мест в администрации городского поселения «Борзинское»</w:t>
      </w:r>
      <w:r>
        <w:rPr>
          <w:sz w:val="28"/>
          <w:szCs w:val="28"/>
        </w:rPr>
        <w:t>.</w:t>
      </w:r>
      <w:r w:rsidRPr="00281A4C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 представлено </w:t>
      </w:r>
      <w:r>
        <w:rPr>
          <w:sz w:val="28"/>
          <w:szCs w:val="28"/>
        </w:rPr>
        <w:t>12</w:t>
      </w:r>
      <w:r w:rsidRPr="00281A4C">
        <w:rPr>
          <w:sz w:val="28"/>
          <w:szCs w:val="28"/>
        </w:rPr>
        <w:t xml:space="preserve"> отчетов, содержащих </w:t>
      </w:r>
      <w:r>
        <w:rPr>
          <w:sz w:val="28"/>
          <w:szCs w:val="28"/>
        </w:rPr>
        <w:t xml:space="preserve">указанные </w:t>
      </w:r>
      <w:r w:rsidRPr="00281A4C">
        <w:rPr>
          <w:sz w:val="28"/>
          <w:szCs w:val="28"/>
        </w:rPr>
        <w:t>сведения</w:t>
      </w:r>
      <w:r>
        <w:rPr>
          <w:sz w:val="28"/>
          <w:szCs w:val="28"/>
        </w:rPr>
        <w:t>, в Ц</w:t>
      </w:r>
      <w:r w:rsidRPr="00281A4C">
        <w:rPr>
          <w:sz w:val="28"/>
          <w:szCs w:val="28"/>
        </w:rPr>
        <w:t>ентр занятости населения.</w:t>
      </w:r>
    </w:p>
    <w:p w:rsidR="00DE5619" w:rsidRPr="00281A4C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 xml:space="preserve">Ведется работа с военным комиссариатом по г. Борзя, Борзинскому и Александрово-Заводскому районам. На 01 января каждого года составляется план работы по воинскому </w:t>
      </w:r>
      <w:r w:rsidR="00AA65F0">
        <w:rPr>
          <w:sz w:val="28"/>
          <w:szCs w:val="28"/>
        </w:rPr>
        <w:t xml:space="preserve">учету и бронированию граждан, </w:t>
      </w:r>
      <w:r w:rsidRPr="00281A4C">
        <w:rPr>
          <w:sz w:val="28"/>
          <w:szCs w:val="28"/>
        </w:rPr>
        <w:t xml:space="preserve">пребывающих в запасе, руководителем администрации утверждаются функциональные обязанности специалиста, ответственного за военно-учетную работу в администрации. </w:t>
      </w:r>
      <w:r>
        <w:rPr>
          <w:sz w:val="28"/>
          <w:szCs w:val="28"/>
        </w:rPr>
        <w:t xml:space="preserve">Утверждается </w:t>
      </w:r>
      <w:r w:rsidRPr="00281A4C">
        <w:rPr>
          <w:sz w:val="28"/>
          <w:szCs w:val="28"/>
        </w:rPr>
        <w:t>план мероприятий «По вручению удостоверений об отсрочке от призыва на военную службу по мобилизации и в военное время забронированным гражданам, пребывающим в запасе и работающим в администрации городского поселения «Борзинское». Предоставляются сведения по принятым и уволенным военнообязанным работникам, сведения об</w:t>
      </w:r>
      <w:r w:rsidR="00AA65F0">
        <w:rPr>
          <w:sz w:val="28"/>
          <w:szCs w:val="28"/>
        </w:rPr>
        <w:t xml:space="preserve"> изменениях в семейном составе.</w:t>
      </w:r>
    </w:p>
    <w:p w:rsidR="00DE5619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Каждый год на 01 января составляется и утверждается руководителем график отпусков муниципальны</w:t>
      </w:r>
      <w:r>
        <w:rPr>
          <w:sz w:val="28"/>
          <w:szCs w:val="28"/>
        </w:rPr>
        <w:t>х</w:t>
      </w:r>
      <w:r w:rsidRPr="00281A4C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281A4C">
        <w:rPr>
          <w:sz w:val="28"/>
          <w:szCs w:val="28"/>
        </w:rPr>
        <w:t>. В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году издано </w:t>
      </w:r>
      <w:r>
        <w:rPr>
          <w:sz w:val="28"/>
          <w:szCs w:val="28"/>
        </w:rPr>
        <w:t>178</w:t>
      </w:r>
      <w:r w:rsidRPr="00281A4C">
        <w:rPr>
          <w:sz w:val="28"/>
          <w:szCs w:val="28"/>
        </w:rPr>
        <w:t xml:space="preserve"> распоряжений по предоставлению отпусков и направлению работников в командировку.</w:t>
      </w:r>
    </w:p>
    <w:p w:rsidR="00DE5619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В администрации создана комиссия по подсчету и установлению надбавки к должностному окладу муниципальным служащим за выслугу лет на муниципальной службе. Ведется учет общего и муниципального стажа муниципальных служащих. За 12 месяцев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года подсчитаны и установлены надбавки за стаж </w:t>
      </w:r>
      <w:r>
        <w:rPr>
          <w:sz w:val="28"/>
          <w:szCs w:val="28"/>
        </w:rPr>
        <w:t>1</w:t>
      </w:r>
      <w:r w:rsidRPr="00281A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 w:rsidRPr="00281A4C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281A4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281A4C">
        <w:rPr>
          <w:sz w:val="28"/>
          <w:szCs w:val="28"/>
        </w:rPr>
        <w:t>.</w:t>
      </w:r>
    </w:p>
    <w:p w:rsidR="00DE5619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Главным специалистом ведется учет протоколов по листкам нетрудоспособности. В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году составлено </w:t>
      </w:r>
      <w:r>
        <w:rPr>
          <w:sz w:val="28"/>
          <w:szCs w:val="28"/>
        </w:rPr>
        <w:t>14</w:t>
      </w:r>
      <w:r w:rsidRPr="00281A4C">
        <w:rPr>
          <w:b/>
          <w:sz w:val="28"/>
          <w:szCs w:val="28"/>
        </w:rPr>
        <w:t xml:space="preserve"> </w:t>
      </w:r>
      <w:r w:rsidRPr="00281A4C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281A4C">
        <w:rPr>
          <w:sz w:val="28"/>
          <w:szCs w:val="28"/>
        </w:rPr>
        <w:t xml:space="preserve"> по листкам нетрудоспособности на </w:t>
      </w:r>
      <w:r>
        <w:rPr>
          <w:sz w:val="28"/>
          <w:szCs w:val="28"/>
        </w:rPr>
        <w:t>12 человек.</w:t>
      </w:r>
    </w:p>
    <w:p w:rsidR="00DE5619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году аттестация муниципальных служащих</w:t>
      </w:r>
      <w:r>
        <w:rPr>
          <w:sz w:val="28"/>
          <w:szCs w:val="28"/>
        </w:rPr>
        <w:t xml:space="preserve"> не проводилась.</w:t>
      </w:r>
      <w:r w:rsidR="00AA65F0">
        <w:rPr>
          <w:sz w:val="28"/>
          <w:szCs w:val="28"/>
        </w:rPr>
        <w:t xml:space="preserve"> </w:t>
      </w:r>
      <w:r w:rsidRPr="00281A4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году присвоены очередные классные чины </w:t>
      </w:r>
      <w:r>
        <w:rPr>
          <w:sz w:val="28"/>
          <w:szCs w:val="28"/>
        </w:rPr>
        <w:t>4</w:t>
      </w:r>
      <w:r w:rsidRPr="00281A4C">
        <w:rPr>
          <w:sz w:val="28"/>
          <w:szCs w:val="28"/>
        </w:rPr>
        <w:t xml:space="preserve"> муниципальным служащим. Сведения о присвоении классных чинов внесены в трудовые книжки муниципальных служащих.</w:t>
      </w:r>
    </w:p>
    <w:p w:rsidR="00DE5619" w:rsidRPr="00281A4C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lastRenderedPageBreak/>
        <w:t xml:space="preserve">В рамках основной деятельности </w:t>
      </w:r>
      <w:r>
        <w:rPr>
          <w:sz w:val="28"/>
          <w:szCs w:val="28"/>
        </w:rPr>
        <w:t xml:space="preserve">в 2017 году </w:t>
      </w:r>
      <w:r w:rsidRPr="00281A4C">
        <w:rPr>
          <w:sz w:val="28"/>
          <w:szCs w:val="28"/>
        </w:rPr>
        <w:t xml:space="preserve">издано </w:t>
      </w:r>
      <w:r>
        <w:rPr>
          <w:sz w:val="28"/>
          <w:szCs w:val="28"/>
        </w:rPr>
        <w:t>695</w:t>
      </w:r>
      <w:r w:rsidRPr="00281A4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281A4C">
        <w:rPr>
          <w:sz w:val="28"/>
          <w:szCs w:val="28"/>
        </w:rPr>
        <w:t xml:space="preserve"> по основной деятельности.</w:t>
      </w:r>
    </w:p>
    <w:p w:rsidR="00DE5619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В соответствии с Положением о денежном содержании муниципальных служащих органов местного самоуправления городского поселения «Борзинское» в администрации предусмотрен</w:t>
      </w:r>
      <w:r>
        <w:rPr>
          <w:sz w:val="28"/>
          <w:szCs w:val="28"/>
        </w:rPr>
        <w:t>ы</w:t>
      </w:r>
      <w:r w:rsidRPr="00281A4C">
        <w:rPr>
          <w:sz w:val="28"/>
          <w:szCs w:val="28"/>
        </w:rPr>
        <w:t xml:space="preserve"> компенсационные выплаты на санаторно-курортное лечение один раз в 2 года</w:t>
      </w:r>
      <w:r>
        <w:rPr>
          <w:sz w:val="28"/>
          <w:szCs w:val="28"/>
        </w:rPr>
        <w:t>, правом на получение которых в 2017 году воспользовалось 12 служащих</w:t>
      </w:r>
      <w:r w:rsidRPr="00281A4C">
        <w:rPr>
          <w:sz w:val="28"/>
          <w:szCs w:val="28"/>
        </w:rPr>
        <w:t>.</w:t>
      </w:r>
    </w:p>
    <w:p w:rsidR="00DE5619" w:rsidRPr="00281A4C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 на должность директоров муниципальных учреждений назначен 1 человек, после заключения договора по истечению прежнего</w:t>
      </w:r>
      <w:r w:rsidRPr="00281A4C">
        <w:rPr>
          <w:sz w:val="28"/>
          <w:szCs w:val="28"/>
        </w:rPr>
        <w:t>.</w:t>
      </w:r>
    </w:p>
    <w:p w:rsidR="00DE5619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году в подразделение Госкомстата предоставлены сведения по форме 1-МС: о составе работников по полу, возрасту, стажу муниципальной службы, образованию, сведения по форме 2-МС: о дополнительном профессиональном образовании (форма 2-МС) и ежеквартальные отчеты по форме № П-4 (НЗ): о неполной занятости и движении работников.</w:t>
      </w:r>
    </w:p>
    <w:p w:rsidR="00DE5619" w:rsidRPr="00281A4C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Оформляется и передается в Пенсионный фонд по Борзинскому району пакет документов, необходимый для оформления муниципальных служащих на пенсию.</w:t>
      </w:r>
      <w:r>
        <w:rPr>
          <w:sz w:val="28"/>
          <w:szCs w:val="28"/>
        </w:rPr>
        <w:t xml:space="preserve"> В</w:t>
      </w:r>
      <w:r w:rsidRPr="00281A4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81A4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81A4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281A4C">
        <w:rPr>
          <w:sz w:val="28"/>
          <w:szCs w:val="28"/>
        </w:rPr>
        <w:t xml:space="preserve"> о назначении пенсии за выслугу лет</w:t>
      </w:r>
      <w:r>
        <w:rPr>
          <w:sz w:val="28"/>
          <w:szCs w:val="28"/>
        </w:rPr>
        <w:t xml:space="preserve"> муниципальным служащим не издавались.</w:t>
      </w:r>
      <w:r w:rsidRPr="00281A4C">
        <w:rPr>
          <w:sz w:val="28"/>
          <w:szCs w:val="28"/>
        </w:rPr>
        <w:t xml:space="preserve"> </w:t>
      </w:r>
    </w:p>
    <w:p w:rsidR="00DE5619" w:rsidRPr="00281A4C" w:rsidRDefault="00DE5619" w:rsidP="00AA65F0">
      <w:pPr>
        <w:ind w:firstLine="708"/>
        <w:jc w:val="both"/>
        <w:rPr>
          <w:sz w:val="28"/>
          <w:szCs w:val="28"/>
        </w:rPr>
      </w:pPr>
      <w:r w:rsidRPr="00281A4C">
        <w:rPr>
          <w:sz w:val="28"/>
          <w:szCs w:val="28"/>
        </w:rPr>
        <w:t>По заявлению муниципальных служащих выда</w:t>
      </w:r>
      <w:r>
        <w:rPr>
          <w:sz w:val="28"/>
          <w:szCs w:val="28"/>
        </w:rPr>
        <w:t>ются</w:t>
      </w:r>
      <w:r w:rsidRPr="00281A4C">
        <w:rPr>
          <w:sz w:val="28"/>
          <w:szCs w:val="28"/>
        </w:rPr>
        <w:t xml:space="preserve"> копии документов и справки с места работы.</w:t>
      </w:r>
    </w:p>
    <w:p w:rsidR="00DE5619" w:rsidRDefault="00DE5619" w:rsidP="00AA6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2017 года </w:t>
      </w:r>
      <w:r w:rsidRPr="004B70EE">
        <w:rPr>
          <w:sz w:val="28"/>
          <w:szCs w:val="28"/>
        </w:rPr>
        <w:t>составлено 126</w:t>
      </w:r>
      <w:r>
        <w:rPr>
          <w:sz w:val="28"/>
          <w:szCs w:val="28"/>
        </w:rPr>
        <w:t xml:space="preserve"> протоколов в отношении правонарушителей в соответствии с Законом Забайкальского края «Об административных правонарушениях».</w:t>
      </w:r>
    </w:p>
    <w:p w:rsidR="00DE5619" w:rsidRPr="00F62B41" w:rsidRDefault="00DE5619" w:rsidP="00DE5619">
      <w:pPr>
        <w:ind w:firstLine="708"/>
        <w:jc w:val="both"/>
        <w:rPr>
          <w:b/>
          <w:sz w:val="28"/>
          <w:szCs w:val="28"/>
        </w:rPr>
      </w:pPr>
      <w:r w:rsidRPr="00F62B41">
        <w:rPr>
          <w:b/>
          <w:sz w:val="28"/>
          <w:szCs w:val="28"/>
        </w:rPr>
        <w:t>Работа специалиста по связям с общественностью за отчетный период заключалась: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сборе и подготовке для публикации в СМИ материалов, освещающих деятельность администрации городского поселения «Борзинское» и способствующих формированию ее положительного имиджа;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поздравительных текстов для руководителей по случаю профессиональных праздников и памятных дат;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нормативно-правовых актов в печатных изданиях;</w:t>
      </w:r>
    </w:p>
    <w:p w:rsidR="00DE5619" w:rsidRDefault="00DE5619" w:rsidP="00DE561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материалов на официальном сайте.</w:t>
      </w:r>
    </w:p>
    <w:p w:rsidR="00DE5619" w:rsidRPr="00602940" w:rsidRDefault="00DE5619" w:rsidP="00921E01">
      <w:pPr>
        <w:ind w:firstLine="708"/>
        <w:jc w:val="both"/>
        <w:rPr>
          <w:sz w:val="28"/>
          <w:szCs w:val="28"/>
        </w:rPr>
      </w:pPr>
      <w:r w:rsidRPr="00602940">
        <w:rPr>
          <w:sz w:val="28"/>
          <w:szCs w:val="28"/>
        </w:rPr>
        <w:t xml:space="preserve">За 2017 год в СМИ администрацией ГП «Борзинское» </w:t>
      </w:r>
      <w:r w:rsidR="00921E01">
        <w:rPr>
          <w:sz w:val="28"/>
          <w:szCs w:val="28"/>
        </w:rPr>
        <w:t xml:space="preserve">было </w:t>
      </w:r>
      <w:r w:rsidRPr="00602940">
        <w:rPr>
          <w:sz w:val="28"/>
          <w:szCs w:val="28"/>
        </w:rPr>
        <w:t>опубликовано</w:t>
      </w:r>
      <w:r w:rsidR="00921E01">
        <w:rPr>
          <w:sz w:val="28"/>
          <w:szCs w:val="28"/>
        </w:rPr>
        <w:t xml:space="preserve"> 199 информационных материалов.</w:t>
      </w:r>
    </w:p>
    <w:p w:rsidR="00DE5619" w:rsidRPr="00602940" w:rsidRDefault="00921E01" w:rsidP="00DE5619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E5619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40">
        <w:rPr>
          <w:sz w:val="28"/>
          <w:szCs w:val="28"/>
        </w:rPr>
        <w:t>67</w:t>
      </w:r>
      <w:r>
        <w:rPr>
          <w:sz w:val="28"/>
          <w:szCs w:val="28"/>
        </w:rPr>
        <w:t xml:space="preserve"> материалов </w:t>
      </w:r>
      <w:r w:rsidRPr="00602940">
        <w:rPr>
          <w:sz w:val="28"/>
          <w:szCs w:val="28"/>
        </w:rPr>
        <w:t xml:space="preserve"> в городской газете «Борзя - Вести»</w:t>
      </w:r>
      <w:r>
        <w:rPr>
          <w:sz w:val="28"/>
          <w:szCs w:val="28"/>
        </w:rPr>
        <w:t>, из них</w:t>
      </w:r>
      <w:r w:rsidR="00921E01">
        <w:rPr>
          <w:sz w:val="28"/>
          <w:szCs w:val="28"/>
        </w:rPr>
        <w:t>:</w:t>
      </w:r>
    </w:p>
    <w:p w:rsidR="00DE5619" w:rsidRPr="00602940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40">
        <w:rPr>
          <w:sz w:val="28"/>
          <w:szCs w:val="28"/>
        </w:rPr>
        <w:t>40</w:t>
      </w:r>
      <w:r>
        <w:rPr>
          <w:sz w:val="28"/>
          <w:szCs w:val="28"/>
        </w:rPr>
        <w:t xml:space="preserve"> материалов, касающихся сферы жилищно-коммунального хозяйства</w:t>
      </w:r>
      <w:r w:rsidR="00921E01">
        <w:rPr>
          <w:sz w:val="28"/>
          <w:szCs w:val="28"/>
        </w:rPr>
        <w:t>,</w:t>
      </w:r>
    </w:p>
    <w:p w:rsidR="00DE5619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40">
        <w:rPr>
          <w:sz w:val="28"/>
          <w:szCs w:val="28"/>
        </w:rPr>
        <w:t xml:space="preserve">19 </w:t>
      </w:r>
      <w:r>
        <w:rPr>
          <w:sz w:val="28"/>
          <w:szCs w:val="28"/>
        </w:rPr>
        <w:t>материалов освещающих праздничные и спортивные мероприятия</w:t>
      </w:r>
      <w:r w:rsidRPr="00602940">
        <w:rPr>
          <w:sz w:val="28"/>
          <w:szCs w:val="28"/>
        </w:rPr>
        <w:t xml:space="preserve">, организованных </w:t>
      </w:r>
      <w:r>
        <w:rPr>
          <w:sz w:val="28"/>
          <w:szCs w:val="28"/>
        </w:rPr>
        <w:t xml:space="preserve">подведомственными </w:t>
      </w:r>
      <w:r w:rsidRPr="00602940">
        <w:rPr>
          <w:sz w:val="28"/>
          <w:szCs w:val="28"/>
        </w:rPr>
        <w:t xml:space="preserve">муниципальными учреждениями МБУ «Социально – культурный центр </w:t>
      </w:r>
      <w:r w:rsidR="00921E01">
        <w:rPr>
          <w:sz w:val="28"/>
          <w:szCs w:val="28"/>
        </w:rPr>
        <w:t>г. Борзя» и МБУ ФК и С «Олимп»,</w:t>
      </w:r>
    </w:p>
    <w:p w:rsidR="00DE5619" w:rsidRPr="00602940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40">
        <w:rPr>
          <w:sz w:val="28"/>
          <w:szCs w:val="28"/>
        </w:rPr>
        <w:t>8 – иного информационного характера.</w:t>
      </w:r>
    </w:p>
    <w:p w:rsidR="00DE5619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40">
        <w:rPr>
          <w:sz w:val="28"/>
          <w:szCs w:val="28"/>
        </w:rPr>
        <w:t>19 в Борзинской районной общественно – информа</w:t>
      </w:r>
      <w:r w:rsidR="00921E01">
        <w:rPr>
          <w:sz w:val="28"/>
          <w:szCs w:val="28"/>
        </w:rPr>
        <w:t>ционной газете «Даурская Новь»:</w:t>
      </w:r>
    </w:p>
    <w:p w:rsidR="00DE5619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40">
        <w:rPr>
          <w:sz w:val="28"/>
          <w:szCs w:val="28"/>
        </w:rPr>
        <w:t>7 – коммента</w:t>
      </w:r>
      <w:r w:rsidR="00921E01">
        <w:rPr>
          <w:sz w:val="28"/>
          <w:szCs w:val="28"/>
        </w:rPr>
        <w:t>риев и дополнений к материалам,</w:t>
      </w:r>
    </w:p>
    <w:p w:rsidR="00DE5619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2940">
        <w:rPr>
          <w:sz w:val="28"/>
          <w:szCs w:val="28"/>
        </w:rPr>
        <w:t>9 – освещение городских праздничных меропри</w:t>
      </w:r>
      <w:r w:rsidR="00921E01">
        <w:rPr>
          <w:sz w:val="28"/>
          <w:szCs w:val="28"/>
        </w:rPr>
        <w:t>ятий и муниципальных конкурсов,</w:t>
      </w:r>
    </w:p>
    <w:p w:rsidR="00DE5619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40">
        <w:rPr>
          <w:sz w:val="28"/>
          <w:szCs w:val="28"/>
        </w:rPr>
        <w:t>3 – в сфере ЖКХ.</w:t>
      </w:r>
    </w:p>
    <w:p w:rsidR="00DE5619" w:rsidRPr="00602940" w:rsidRDefault="00DE5619" w:rsidP="00DE5619">
      <w:pPr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городского поселения «Борзинское» опубликовано 113 материалов.</w:t>
      </w:r>
    </w:p>
    <w:p w:rsidR="00DE5619" w:rsidRDefault="00DE5619" w:rsidP="00DE5619">
      <w:pPr>
        <w:jc w:val="both"/>
        <w:rPr>
          <w:sz w:val="28"/>
          <w:szCs w:val="28"/>
        </w:rPr>
      </w:pPr>
    </w:p>
    <w:p w:rsidR="00DE5619" w:rsidRDefault="00DE5619" w:rsidP="00DE5619">
      <w:pPr>
        <w:rPr>
          <w:b/>
          <w:bCs/>
          <w:color w:val="030000"/>
          <w:sz w:val="28"/>
          <w:szCs w:val="28"/>
        </w:rPr>
      </w:pPr>
      <w:r>
        <w:rPr>
          <w:b/>
          <w:bCs/>
          <w:color w:val="030000"/>
          <w:sz w:val="28"/>
          <w:szCs w:val="28"/>
        </w:rPr>
        <w:t>Цели и задачи на предстоящий период</w:t>
      </w:r>
    </w:p>
    <w:p w:rsidR="00DE5619" w:rsidRDefault="00DE5619" w:rsidP="00A068A9">
      <w:pPr>
        <w:ind w:firstLine="708"/>
        <w:jc w:val="both"/>
        <w:rPr>
          <w:b/>
          <w:color w:val="030000"/>
          <w:sz w:val="28"/>
          <w:szCs w:val="28"/>
        </w:rPr>
      </w:pPr>
      <w:r>
        <w:rPr>
          <w:b/>
          <w:color w:val="030000"/>
          <w:sz w:val="28"/>
          <w:szCs w:val="28"/>
        </w:rPr>
        <w:t>Основными целями деятельности администрации городского поселения «Борзинское» на 2018 год являются: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обеспечение устойчивого социально-экономического развития городского поселения «Борзинское»;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совершенствование системы предоставления муниципальных услуг;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создание условий для обеспечения качества жизни населения;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мобилизация финансовых и материальных средств, принадлежащих городу на решение проблем его жителей;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поддержка предприятий жилищно-коммунального хозяйства городского поселения «Борзинское»;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благоустройство дворовых территорий;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создание условий для организации досуга и обеспечение жителей поселения услугами организаций культуры, а также развитие физической культуры и массового спорта, особенно среди молодежи;</w:t>
      </w:r>
    </w:p>
    <w:p w:rsidR="00DE5619" w:rsidRDefault="00DE5619" w:rsidP="00A068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развития социальной инфраструктуры;</w:t>
      </w:r>
    </w:p>
    <w:p w:rsidR="00DE5619" w:rsidRDefault="00DE5619" w:rsidP="00A068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первичных мер пожарной безопасности на территории городского поселения.</w:t>
      </w:r>
    </w:p>
    <w:p w:rsidR="00DE5619" w:rsidRDefault="00DE5619" w:rsidP="00A068A9">
      <w:pPr>
        <w:ind w:firstLine="708"/>
        <w:jc w:val="both"/>
        <w:rPr>
          <w:b/>
          <w:color w:val="030000"/>
          <w:sz w:val="28"/>
          <w:szCs w:val="28"/>
        </w:rPr>
      </w:pPr>
      <w:r>
        <w:rPr>
          <w:b/>
          <w:color w:val="030000"/>
          <w:sz w:val="28"/>
          <w:szCs w:val="28"/>
        </w:rPr>
        <w:t>Для достижения поставленных целей в предстоящем периоде необходимо решить следующие задачи: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обеспечение исполнения утвержденных показателей бюджета;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активизация работы по эффективному использованию и управлению муниципальной собственностью, в том числе путём увеличения доходного потенциала за счет интенсивного вовлечения объектов муниципальной собственности в экономические отношения;</w:t>
      </w:r>
    </w:p>
    <w:p w:rsidR="00DE5619" w:rsidRDefault="00DE5619" w:rsidP="00A068A9">
      <w:pPr>
        <w:pStyle w:val="ConsPlusCell"/>
        <w:ind w:firstLine="708"/>
        <w:jc w:val="both"/>
      </w:pPr>
      <w:r>
        <w:rPr>
          <w:color w:val="030000"/>
        </w:rPr>
        <w:t xml:space="preserve">- </w:t>
      </w:r>
      <w:r>
        <w:t xml:space="preserve">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оттока; 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реализация мероприятий по модернизации коммунальной инфраструктуры в сфере электро-, тепло-, водоснабжения, водоотведения;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организация и осуществление контроля за эксплуатационным состоянием автодорог;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выполнение работ по содержанию и ремонту автодорог, технических средств организации и регулирования дорожного движения;</w:t>
      </w:r>
    </w:p>
    <w:p w:rsidR="00DE5619" w:rsidRDefault="00DE5619" w:rsidP="00A068A9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осуществление контроля за проведением капитального ремонта жилого фонда;</w:t>
      </w:r>
    </w:p>
    <w:p w:rsidR="00DE5619" w:rsidRDefault="00DE5619" w:rsidP="00921E01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lastRenderedPageBreak/>
        <w:t>- реализация мероприятий по социальной поддержке жителей городского поселения;</w:t>
      </w:r>
    </w:p>
    <w:p w:rsidR="00DE5619" w:rsidRDefault="00DE5619" w:rsidP="00921E01">
      <w:pPr>
        <w:pStyle w:val="ConsPlusCell"/>
        <w:ind w:firstLine="708"/>
        <w:jc w:val="both"/>
      </w:pPr>
      <w:r>
        <w:rPr>
          <w:color w:val="030000"/>
        </w:rPr>
        <w:t xml:space="preserve">- </w:t>
      </w:r>
      <w: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DE5619" w:rsidRDefault="00DE5619" w:rsidP="00921E01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проведение мероприятий, направленных на патриотическое, нравственное воспитание, формирование активной жизненной позиции, развитие навыков политической культуры граждан;</w:t>
      </w:r>
    </w:p>
    <w:p w:rsidR="00DE5619" w:rsidRDefault="00DE5619" w:rsidP="00921E01">
      <w:pPr>
        <w:ind w:firstLine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проведение профилактической работы среди населения города по сохранению жилого фонда, наведению чистоты, порядка и благоустройства.</w:t>
      </w:r>
    </w:p>
    <w:p w:rsidR="00DE5619" w:rsidRDefault="00DE5619" w:rsidP="00921E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Известно, что реализация задуманных планов напрямую зависит от финансовой обеспеченности, поэтому приоритетными направлениями в работе администрации городского поселения в 2018 году станут:</w:t>
      </w:r>
    </w:p>
    <w:p w:rsidR="00DE5619" w:rsidRDefault="00DE5619" w:rsidP="00921E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дополнительных доходов в бюджет поселения;</w:t>
      </w:r>
    </w:p>
    <w:p w:rsidR="00DE5619" w:rsidRDefault="00DE5619" w:rsidP="00921E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дополнительных средств, путем обеспечения участия поселения в региональных и федеральных программах;</w:t>
      </w:r>
    </w:p>
    <w:p w:rsidR="00DE5619" w:rsidRDefault="00DE5619" w:rsidP="00921E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мер по оптимизации бюджетных расходов;</w:t>
      </w:r>
    </w:p>
    <w:p w:rsidR="00DE5619" w:rsidRDefault="00DE5619" w:rsidP="00921E01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повышение эффективности использования муниципального имущества.</w:t>
      </w:r>
      <w:r>
        <w:rPr>
          <w:color w:val="000000"/>
          <w:sz w:val="28"/>
          <w:szCs w:val="28"/>
        </w:rPr>
        <w:tab/>
      </w:r>
    </w:p>
    <w:p w:rsidR="00DE5619" w:rsidRDefault="00DE5619" w:rsidP="00921E01">
      <w:pPr>
        <w:ind w:left="708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Выражаю благодарность за работу и взаимопонимание депутатам Совета городского поселения «Борзинское».</w:t>
      </w:r>
    </w:p>
    <w:p w:rsidR="00DE5619" w:rsidRDefault="00DE5619" w:rsidP="00921E01">
      <w:pPr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Большое спасибо всем руководителям предприятий, организаций, предпринимателям, активным, неравнодушным жителям за участие в жизни города, в благоустройстве, в озеленении городских территорий, решении проблемных вопросов и приоритетных задач.</w:t>
      </w:r>
    </w:p>
    <w:p w:rsidR="00DE5619" w:rsidRDefault="00DE5619" w:rsidP="00921E01">
      <w:pPr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Положительного эффекта можно добиться в том случае, если власть слышит людей, а люди знают, что происходит в городе, что происходит в органах власти. Регулярные контакты с населением позволяют не только выявлять причины проблем, но и предупреждать возникновение новых. </w:t>
      </w:r>
    </w:p>
    <w:p w:rsidR="00DE5619" w:rsidRDefault="00DE5619" w:rsidP="00A068A9">
      <w:pPr>
        <w:ind w:firstLine="708"/>
        <w:jc w:val="both"/>
        <w:rPr>
          <w:rStyle w:val="postbody"/>
          <w:color w:val="111111"/>
        </w:rPr>
      </w:pPr>
      <w:r>
        <w:rPr>
          <w:rStyle w:val="postbody"/>
          <w:color w:val="111111"/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живет и работает в городе, будет направлена на решение одной задачи — сделать город лучше.</w:t>
      </w:r>
    </w:p>
    <w:p w:rsidR="00DE5619" w:rsidRDefault="00DE5619" w:rsidP="00A068A9">
      <w:pPr>
        <w:jc w:val="both"/>
        <w:rPr>
          <w:b/>
        </w:rPr>
      </w:pPr>
    </w:p>
    <w:p w:rsidR="006F20BC" w:rsidRDefault="006F20BC" w:rsidP="006F20BC">
      <w:pPr>
        <w:jc w:val="both"/>
        <w:rPr>
          <w:rStyle w:val="postbody"/>
          <w:color w:val="111111"/>
          <w:sz w:val="28"/>
          <w:szCs w:val="28"/>
        </w:rPr>
      </w:pPr>
    </w:p>
    <w:p w:rsidR="006F20BC" w:rsidRDefault="006F20BC" w:rsidP="006F20BC">
      <w:pPr>
        <w:jc w:val="both"/>
        <w:rPr>
          <w:rStyle w:val="postbody"/>
          <w:color w:val="111111"/>
        </w:rPr>
      </w:pPr>
      <w:r>
        <w:rPr>
          <w:rStyle w:val="postbody"/>
          <w:color w:val="111111"/>
          <w:sz w:val="28"/>
          <w:szCs w:val="28"/>
        </w:rPr>
        <w:t>Глава городского поселения «Борзинское»</w:t>
      </w:r>
      <w:r>
        <w:rPr>
          <w:rStyle w:val="postbody"/>
          <w:color w:val="111111"/>
          <w:sz w:val="28"/>
          <w:szCs w:val="28"/>
        </w:rPr>
        <w:tab/>
      </w:r>
      <w:r>
        <w:rPr>
          <w:rStyle w:val="postbody"/>
          <w:color w:val="111111"/>
          <w:sz w:val="28"/>
          <w:szCs w:val="28"/>
        </w:rPr>
        <w:tab/>
      </w:r>
      <w:r>
        <w:rPr>
          <w:rStyle w:val="postbody"/>
          <w:color w:val="111111"/>
          <w:sz w:val="28"/>
          <w:szCs w:val="28"/>
        </w:rPr>
        <w:tab/>
        <w:t>Н.Н. Яковлев</w:t>
      </w:r>
    </w:p>
    <w:p w:rsidR="00CD0616" w:rsidRDefault="00A068A9" w:rsidP="00A068A9">
      <w:pPr>
        <w:ind w:firstLine="567"/>
        <w:jc w:val="center"/>
        <w:rPr>
          <w:b/>
        </w:rPr>
      </w:pPr>
      <w:r>
        <w:rPr>
          <w:b/>
        </w:rPr>
        <w:t>___________________________________</w:t>
      </w:r>
    </w:p>
    <w:sectPr w:rsidR="00CD0616" w:rsidSect="005D75B5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06" w:rsidRDefault="00487006">
      <w:r>
        <w:separator/>
      </w:r>
    </w:p>
  </w:endnote>
  <w:endnote w:type="continuationSeparator" w:id="1">
    <w:p w:rsidR="00487006" w:rsidRDefault="0048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06" w:rsidRDefault="00487006">
      <w:r>
        <w:separator/>
      </w:r>
    </w:p>
  </w:footnote>
  <w:footnote w:type="continuationSeparator" w:id="1">
    <w:p w:rsidR="00487006" w:rsidRDefault="00487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1E" w:rsidRDefault="00AD3F17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1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21E" w:rsidRDefault="00BE121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1E" w:rsidRDefault="00AD3F17">
    <w:pPr>
      <w:pStyle w:val="a3"/>
      <w:jc w:val="center"/>
    </w:pPr>
    <w:fldSimple w:instr=" PAGE   \* MERGEFORMAT ">
      <w:r w:rsidR="0061777E">
        <w:rPr>
          <w:noProof/>
        </w:rPr>
        <w:t>23</w:t>
      </w:r>
    </w:fldSimple>
  </w:p>
  <w:p w:rsidR="00BE121E" w:rsidRDefault="00BE121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952952"/>
    <w:multiLevelType w:val="multilevel"/>
    <w:tmpl w:val="F27C2C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D1C08"/>
    <w:multiLevelType w:val="hybridMultilevel"/>
    <w:tmpl w:val="EA3E0FDE"/>
    <w:lvl w:ilvl="0" w:tplc="82687870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0A65742"/>
    <w:multiLevelType w:val="hybridMultilevel"/>
    <w:tmpl w:val="069856BC"/>
    <w:lvl w:ilvl="0" w:tplc="7D7EB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153BF"/>
    <w:rsid w:val="00016DA4"/>
    <w:rsid w:val="00021A16"/>
    <w:rsid w:val="00030654"/>
    <w:rsid w:val="0003203D"/>
    <w:rsid w:val="00033218"/>
    <w:rsid w:val="0004345F"/>
    <w:rsid w:val="000441B3"/>
    <w:rsid w:val="00044507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83E96"/>
    <w:rsid w:val="00091FB6"/>
    <w:rsid w:val="000A55C7"/>
    <w:rsid w:val="000B04A3"/>
    <w:rsid w:val="000B4C52"/>
    <w:rsid w:val="000C2E17"/>
    <w:rsid w:val="000C3B2E"/>
    <w:rsid w:val="000C54FB"/>
    <w:rsid w:val="000C58C9"/>
    <w:rsid w:val="000C79A6"/>
    <w:rsid w:val="000D09B5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30ED2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1D8C"/>
    <w:rsid w:val="001D2EB1"/>
    <w:rsid w:val="001D38F0"/>
    <w:rsid w:val="001D7335"/>
    <w:rsid w:val="001F33BC"/>
    <w:rsid w:val="001F3951"/>
    <w:rsid w:val="001F3A55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6C02"/>
    <w:rsid w:val="00257F5F"/>
    <w:rsid w:val="0026044D"/>
    <w:rsid w:val="002619B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2D1E"/>
    <w:rsid w:val="002D3598"/>
    <w:rsid w:val="002D7DFF"/>
    <w:rsid w:val="002E17B4"/>
    <w:rsid w:val="002E47BD"/>
    <w:rsid w:val="002E5726"/>
    <w:rsid w:val="002E769E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777E"/>
    <w:rsid w:val="00352EFE"/>
    <w:rsid w:val="003536C0"/>
    <w:rsid w:val="003540D8"/>
    <w:rsid w:val="0038140A"/>
    <w:rsid w:val="00385503"/>
    <w:rsid w:val="003B1BC2"/>
    <w:rsid w:val="003C0D76"/>
    <w:rsid w:val="003C4738"/>
    <w:rsid w:val="003C4CBA"/>
    <w:rsid w:val="003C5B3F"/>
    <w:rsid w:val="003C6B19"/>
    <w:rsid w:val="003D642B"/>
    <w:rsid w:val="003F5814"/>
    <w:rsid w:val="003F7BC8"/>
    <w:rsid w:val="00402730"/>
    <w:rsid w:val="004059FF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4265"/>
    <w:rsid w:val="00467B9E"/>
    <w:rsid w:val="0047499F"/>
    <w:rsid w:val="00475CCB"/>
    <w:rsid w:val="004809DA"/>
    <w:rsid w:val="00482B27"/>
    <w:rsid w:val="00483D3A"/>
    <w:rsid w:val="00487006"/>
    <w:rsid w:val="00495C08"/>
    <w:rsid w:val="004A1565"/>
    <w:rsid w:val="004A2EA7"/>
    <w:rsid w:val="004A334A"/>
    <w:rsid w:val="004A4AA9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03B4A"/>
    <w:rsid w:val="00510242"/>
    <w:rsid w:val="00512241"/>
    <w:rsid w:val="00514B13"/>
    <w:rsid w:val="00517D64"/>
    <w:rsid w:val="00526157"/>
    <w:rsid w:val="00526A76"/>
    <w:rsid w:val="00530BBA"/>
    <w:rsid w:val="00532038"/>
    <w:rsid w:val="00533A79"/>
    <w:rsid w:val="00550FC3"/>
    <w:rsid w:val="005511A0"/>
    <w:rsid w:val="00553098"/>
    <w:rsid w:val="00553D7C"/>
    <w:rsid w:val="00556295"/>
    <w:rsid w:val="005564D8"/>
    <w:rsid w:val="00561399"/>
    <w:rsid w:val="005676DC"/>
    <w:rsid w:val="00567EFE"/>
    <w:rsid w:val="005707B9"/>
    <w:rsid w:val="0057590F"/>
    <w:rsid w:val="00577BA5"/>
    <w:rsid w:val="0058062A"/>
    <w:rsid w:val="00583395"/>
    <w:rsid w:val="00584067"/>
    <w:rsid w:val="0059417E"/>
    <w:rsid w:val="005A2229"/>
    <w:rsid w:val="005A36CD"/>
    <w:rsid w:val="005B1E7D"/>
    <w:rsid w:val="005B50DF"/>
    <w:rsid w:val="005D3BD9"/>
    <w:rsid w:val="005D4D89"/>
    <w:rsid w:val="005D6190"/>
    <w:rsid w:val="005D6534"/>
    <w:rsid w:val="005D749F"/>
    <w:rsid w:val="005D75B5"/>
    <w:rsid w:val="005E300B"/>
    <w:rsid w:val="005E53CE"/>
    <w:rsid w:val="005E68AD"/>
    <w:rsid w:val="005F2726"/>
    <w:rsid w:val="0060008A"/>
    <w:rsid w:val="00607943"/>
    <w:rsid w:val="00615707"/>
    <w:rsid w:val="0061777E"/>
    <w:rsid w:val="0062224A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967CD"/>
    <w:rsid w:val="006A0BE8"/>
    <w:rsid w:val="006A42DD"/>
    <w:rsid w:val="006A504C"/>
    <w:rsid w:val="006B1EA3"/>
    <w:rsid w:val="006B2F3E"/>
    <w:rsid w:val="006B3CFC"/>
    <w:rsid w:val="006B5201"/>
    <w:rsid w:val="006C457E"/>
    <w:rsid w:val="006C707A"/>
    <w:rsid w:val="006D7A1B"/>
    <w:rsid w:val="006E2C4F"/>
    <w:rsid w:val="006E4767"/>
    <w:rsid w:val="006E5DA7"/>
    <w:rsid w:val="006F20BC"/>
    <w:rsid w:val="006F2BAD"/>
    <w:rsid w:val="006F6D74"/>
    <w:rsid w:val="006F6DE1"/>
    <w:rsid w:val="00705B26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0460"/>
    <w:rsid w:val="007526C4"/>
    <w:rsid w:val="00753F7A"/>
    <w:rsid w:val="007637F6"/>
    <w:rsid w:val="007666AB"/>
    <w:rsid w:val="00770B44"/>
    <w:rsid w:val="007751D8"/>
    <w:rsid w:val="00780229"/>
    <w:rsid w:val="00784551"/>
    <w:rsid w:val="00787654"/>
    <w:rsid w:val="00793EFC"/>
    <w:rsid w:val="00794469"/>
    <w:rsid w:val="007979E0"/>
    <w:rsid w:val="007A1C89"/>
    <w:rsid w:val="007B0F53"/>
    <w:rsid w:val="007C0EC8"/>
    <w:rsid w:val="007C5D4C"/>
    <w:rsid w:val="007C716F"/>
    <w:rsid w:val="007E39C2"/>
    <w:rsid w:val="007F351F"/>
    <w:rsid w:val="008003B1"/>
    <w:rsid w:val="00805AEE"/>
    <w:rsid w:val="00810C63"/>
    <w:rsid w:val="00811C5A"/>
    <w:rsid w:val="0081303E"/>
    <w:rsid w:val="00814C5E"/>
    <w:rsid w:val="008219E0"/>
    <w:rsid w:val="00826CB0"/>
    <w:rsid w:val="00831975"/>
    <w:rsid w:val="0083422C"/>
    <w:rsid w:val="00835DBD"/>
    <w:rsid w:val="008376C4"/>
    <w:rsid w:val="00846A1F"/>
    <w:rsid w:val="008616F4"/>
    <w:rsid w:val="0086391A"/>
    <w:rsid w:val="00873033"/>
    <w:rsid w:val="00873620"/>
    <w:rsid w:val="00874435"/>
    <w:rsid w:val="00884786"/>
    <w:rsid w:val="008869E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4D54"/>
    <w:rsid w:val="008D5404"/>
    <w:rsid w:val="008E2843"/>
    <w:rsid w:val="008E41E1"/>
    <w:rsid w:val="008E7730"/>
    <w:rsid w:val="008F1410"/>
    <w:rsid w:val="008F5AED"/>
    <w:rsid w:val="009025EB"/>
    <w:rsid w:val="00904FD3"/>
    <w:rsid w:val="00913163"/>
    <w:rsid w:val="00915C8E"/>
    <w:rsid w:val="009206C0"/>
    <w:rsid w:val="00921E01"/>
    <w:rsid w:val="00927468"/>
    <w:rsid w:val="00930CD2"/>
    <w:rsid w:val="0093182D"/>
    <w:rsid w:val="00932D9A"/>
    <w:rsid w:val="0093301E"/>
    <w:rsid w:val="009345C6"/>
    <w:rsid w:val="009369F5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0CCD"/>
    <w:rsid w:val="00A0524A"/>
    <w:rsid w:val="00A05F1D"/>
    <w:rsid w:val="00A068A9"/>
    <w:rsid w:val="00A07953"/>
    <w:rsid w:val="00A12F3B"/>
    <w:rsid w:val="00A2095A"/>
    <w:rsid w:val="00A21397"/>
    <w:rsid w:val="00A350B5"/>
    <w:rsid w:val="00A36CD5"/>
    <w:rsid w:val="00A41B09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5F0"/>
    <w:rsid w:val="00AA7539"/>
    <w:rsid w:val="00AA7993"/>
    <w:rsid w:val="00AB3466"/>
    <w:rsid w:val="00AB4B42"/>
    <w:rsid w:val="00AB4BC2"/>
    <w:rsid w:val="00AB58F8"/>
    <w:rsid w:val="00AC18E9"/>
    <w:rsid w:val="00AC4266"/>
    <w:rsid w:val="00AD3A9A"/>
    <w:rsid w:val="00AD3F17"/>
    <w:rsid w:val="00AE21AF"/>
    <w:rsid w:val="00AE6B5D"/>
    <w:rsid w:val="00AE6FC0"/>
    <w:rsid w:val="00AF1D39"/>
    <w:rsid w:val="00AF398B"/>
    <w:rsid w:val="00AF64EA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0E99"/>
    <w:rsid w:val="00B61DF3"/>
    <w:rsid w:val="00B61E40"/>
    <w:rsid w:val="00B62555"/>
    <w:rsid w:val="00B756DD"/>
    <w:rsid w:val="00B80A81"/>
    <w:rsid w:val="00B81EB6"/>
    <w:rsid w:val="00B863AB"/>
    <w:rsid w:val="00B9499F"/>
    <w:rsid w:val="00B956A8"/>
    <w:rsid w:val="00BA5F3F"/>
    <w:rsid w:val="00BA63A8"/>
    <w:rsid w:val="00BA6C9E"/>
    <w:rsid w:val="00BA7BCC"/>
    <w:rsid w:val="00BB1ECD"/>
    <w:rsid w:val="00BB2FC2"/>
    <w:rsid w:val="00BB5934"/>
    <w:rsid w:val="00BB7CA4"/>
    <w:rsid w:val="00BC2AF0"/>
    <w:rsid w:val="00BC3670"/>
    <w:rsid w:val="00BC4C7A"/>
    <w:rsid w:val="00BC5F81"/>
    <w:rsid w:val="00BE121E"/>
    <w:rsid w:val="00BE1F2F"/>
    <w:rsid w:val="00BF11E9"/>
    <w:rsid w:val="00BF3FB3"/>
    <w:rsid w:val="00C00AD5"/>
    <w:rsid w:val="00C10EF3"/>
    <w:rsid w:val="00C157B7"/>
    <w:rsid w:val="00C15FEA"/>
    <w:rsid w:val="00C25A7E"/>
    <w:rsid w:val="00C334BD"/>
    <w:rsid w:val="00C53CD6"/>
    <w:rsid w:val="00C612B9"/>
    <w:rsid w:val="00C70099"/>
    <w:rsid w:val="00C70FED"/>
    <w:rsid w:val="00C71837"/>
    <w:rsid w:val="00C72C3F"/>
    <w:rsid w:val="00C7721A"/>
    <w:rsid w:val="00C95622"/>
    <w:rsid w:val="00CA123B"/>
    <w:rsid w:val="00CA5141"/>
    <w:rsid w:val="00CA5242"/>
    <w:rsid w:val="00CA5654"/>
    <w:rsid w:val="00CA75C6"/>
    <w:rsid w:val="00CB299D"/>
    <w:rsid w:val="00CB6117"/>
    <w:rsid w:val="00CB6E4C"/>
    <w:rsid w:val="00CC7BAC"/>
    <w:rsid w:val="00CD0616"/>
    <w:rsid w:val="00CE5500"/>
    <w:rsid w:val="00CE57F1"/>
    <w:rsid w:val="00CF46B1"/>
    <w:rsid w:val="00CF7C01"/>
    <w:rsid w:val="00D1397F"/>
    <w:rsid w:val="00D144E8"/>
    <w:rsid w:val="00D16745"/>
    <w:rsid w:val="00D21C43"/>
    <w:rsid w:val="00D24698"/>
    <w:rsid w:val="00D31031"/>
    <w:rsid w:val="00D361B2"/>
    <w:rsid w:val="00D36A89"/>
    <w:rsid w:val="00D50D4B"/>
    <w:rsid w:val="00D5793C"/>
    <w:rsid w:val="00D57994"/>
    <w:rsid w:val="00D60F1D"/>
    <w:rsid w:val="00D6185B"/>
    <w:rsid w:val="00D7038F"/>
    <w:rsid w:val="00D742EF"/>
    <w:rsid w:val="00D74C21"/>
    <w:rsid w:val="00D82F66"/>
    <w:rsid w:val="00D85989"/>
    <w:rsid w:val="00D859DB"/>
    <w:rsid w:val="00D85D46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4F16"/>
    <w:rsid w:val="00DD6AF8"/>
    <w:rsid w:val="00DD7F2A"/>
    <w:rsid w:val="00DE0246"/>
    <w:rsid w:val="00DE0C6D"/>
    <w:rsid w:val="00DE2CA1"/>
    <w:rsid w:val="00DE4CB8"/>
    <w:rsid w:val="00DE55B6"/>
    <w:rsid w:val="00DE5619"/>
    <w:rsid w:val="00DF09FC"/>
    <w:rsid w:val="00DF16DD"/>
    <w:rsid w:val="00DF4B13"/>
    <w:rsid w:val="00DF6FC5"/>
    <w:rsid w:val="00E001DD"/>
    <w:rsid w:val="00E013D5"/>
    <w:rsid w:val="00E01E9D"/>
    <w:rsid w:val="00E02E64"/>
    <w:rsid w:val="00E032F3"/>
    <w:rsid w:val="00E24298"/>
    <w:rsid w:val="00E26F41"/>
    <w:rsid w:val="00E32F6A"/>
    <w:rsid w:val="00E35762"/>
    <w:rsid w:val="00E41679"/>
    <w:rsid w:val="00E43968"/>
    <w:rsid w:val="00E46492"/>
    <w:rsid w:val="00E46554"/>
    <w:rsid w:val="00E53B03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12A9"/>
    <w:rsid w:val="00EA3212"/>
    <w:rsid w:val="00EA3F8A"/>
    <w:rsid w:val="00EC2365"/>
    <w:rsid w:val="00EC29BA"/>
    <w:rsid w:val="00ED10ED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4EEB"/>
    <w:rsid w:val="00F470F7"/>
    <w:rsid w:val="00F50CC4"/>
    <w:rsid w:val="00F53506"/>
    <w:rsid w:val="00F55749"/>
    <w:rsid w:val="00F67F8A"/>
    <w:rsid w:val="00F71CB9"/>
    <w:rsid w:val="00F74814"/>
    <w:rsid w:val="00F87296"/>
    <w:rsid w:val="00F90F4D"/>
    <w:rsid w:val="00F915AE"/>
    <w:rsid w:val="00F954C6"/>
    <w:rsid w:val="00F96F49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E4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uiPriority w:val="99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uiPriority w:val="99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205C42"/>
    <w:rPr>
      <w:color w:val="0000FF"/>
      <w:u w:val="single"/>
    </w:rPr>
  </w:style>
  <w:style w:type="table" w:styleId="ae">
    <w:name w:val="Table Grid"/>
    <w:basedOn w:val="a1"/>
    <w:uiPriority w:val="59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D0616"/>
    <w:rPr>
      <w:sz w:val="28"/>
      <w:szCs w:val="24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uiPriority w:val="22"/>
    <w:qFormat/>
    <w:rsid w:val="00F10600"/>
    <w:rPr>
      <w:rFonts w:cs="Times New Roman"/>
      <w:b/>
      <w:bCs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40A"/>
    <w:rPr>
      <w:sz w:val="24"/>
      <w:szCs w:val="24"/>
    </w:rPr>
  </w:style>
  <w:style w:type="paragraph" w:customStyle="1" w:styleId="10">
    <w:name w:val="Знак Знак Знак1"/>
    <w:basedOn w:val="a"/>
    <w:rsid w:val="00CD06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061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CD0616"/>
  </w:style>
  <w:style w:type="character" w:customStyle="1" w:styleId="apple-style-span">
    <w:name w:val="apple-style-span"/>
    <w:basedOn w:val="a0"/>
    <w:rsid w:val="00CD0616"/>
  </w:style>
  <w:style w:type="paragraph" w:customStyle="1" w:styleId="11">
    <w:name w:val="Абзац списка1"/>
    <w:basedOn w:val="a"/>
    <w:rsid w:val="00CD0616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CD0616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rsid w:val="00AF64EA"/>
    <w:pPr>
      <w:ind w:left="720"/>
    </w:pPr>
    <w:rPr>
      <w:rFonts w:ascii="Calibri" w:hAnsi="Calibri"/>
      <w:sz w:val="28"/>
      <w:szCs w:val="28"/>
    </w:rPr>
  </w:style>
  <w:style w:type="character" w:customStyle="1" w:styleId="highlight">
    <w:name w:val="highlight"/>
    <w:basedOn w:val="a0"/>
    <w:rsid w:val="00AF64EA"/>
  </w:style>
  <w:style w:type="paragraph" w:customStyle="1" w:styleId="ConsTitle">
    <w:name w:val="ConsTitle"/>
    <w:rsid w:val="000C58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43069906959303"/>
          <c:y val="6.3114741254358134E-2"/>
          <c:w val="0.53220338983050586"/>
          <c:h val="0.782945736434114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Арендная плата за землю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10008406</c:v>
                </c:pt>
                <c:pt idx="1">
                  <c:v>13016198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Продажа земельных участков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1682099</c:v>
                </c:pt>
                <c:pt idx="1">
                  <c:v>1518988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6520547</c:v>
                </c:pt>
                <c:pt idx="1">
                  <c:v>12165145</c:v>
                </c:pt>
              </c:numCache>
            </c:numRef>
          </c:val>
        </c:ser>
        <c:gapDepth val="0"/>
        <c:shape val="box"/>
        <c:axId val="35215616"/>
        <c:axId val="35786752"/>
        <c:axId val="0"/>
      </c:bar3DChart>
      <c:catAx>
        <c:axId val="35215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786752"/>
        <c:crosses val="autoZero"/>
        <c:auto val="1"/>
        <c:lblAlgn val="ctr"/>
        <c:lblOffset val="100"/>
        <c:tickLblSkip val="1"/>
        <c:tickMarkSkip val="1"/>
      </c:catAx>
      <c:valAx>
        <c:axId val="357867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21561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7288135593220344"/>
          <c:y val="0.25968992248062017"/>
          <c:w val="0.32033898305085118"/>
          <c:h val="0.480620155038759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236111111111521E-2"/>
          <c:y val="4.7413793103448787E-2"/>
          <c:w val="0.5989583333333337"/>
          <c:h val="0.78017241379310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договора аренды земельных участков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2016 г.</c:v>
                </c:pt>
                <c:pt idx="1">
                  <c:v>2017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230</c:v>
                </c:pt>
                <c:pt idx="1">
                  <c:v>163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договора купли продажи земельных участков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2016 г.</c:v>
                </c:pt>
                <c:pt idx="1">
                  <c:v>2017 г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124</c:v>
                </c:pt>
                <c:pt idx="1">
                  <c:v>104</c:v>
                </c:pt>
              </c:numCache>
            </c:numRef>
          </c:val>
        </c:ser>
        <c:gapDepth val="0"/>
        <c:shape val="box"/>
        <c:axId val="35834880"/>
        <c:axId val="74645504"/>
        <c:axId val="0"/>
      </c:bar3DChart>
      <c:catAx>
        <c:axId val="35834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645504"/>
        <c:crosses val="autoZero"/>
        <c:auto val="1"/>
        <c:lblAlgn val="ctr"/>
        <c:lblOffset val="100"/>
        <c:tickLblSkip val="1"/>
        <c:tickMarkSkip val="1"/>
      </c:catAx>
      <c:valAx>
        <c:axId val="74645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83488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229166666666674"/>
          <c:y val="0.33189655172413934"/>
          <c:w val="0.31076388888889023"/>
          <c:h val="0.340517241379311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49019607843181"/>
          <c:y val="6.0439560439560454E-2"/>
          <c:w val="0.56078431372549065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Арендная плата от использования имущества</c:v>
                </c:pt>
              </c:strCache>
            </c:strRef>
          </c:tx>
          <c:spPr>
            <a:solidFill>
              <a:srgbClr val="9999FF"/>
            </a:solidFill>
            <a:ln w="12601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2083740</c:v>
                </c:pt>
                <c:pt idx="1">
                  <c:v>1731407.95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Продажа муниципального имущества</c:v>
                </c:pt>
              </c:strCache>
            </c:strRef>
          </c:tx>
          <c:spPr>
            <a:solidFill>
              <a:srgbClr val="993366"/>
            </a:solidFill>
            <a:ln w="12601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2803915</c:v>
                </c:pt>
                <c:pt idx="1">
                  <c:v>2377415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налог на имущество</c:v>
                </c:pt>
              </c:strCache>
            </c:strRef>
          </c:tx>
          <c:spPr>
            <a:solidFill>
              <a:srgbClr val="FFFFCC"/>
            </a:solidFill>
            <a:ln w="12601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1994897</c:v>
                </c:pt>
                <c:pt idx="1">
                  <c:v>15657616</c:v>
                </c:pt>
              </c:numCache>
            </c:numRef>
          </c:val>
        </c:ser>
        <c:gapDepth val="0"/>
        <c:shape val="box"/>
        <c:axId val="93652096"/>
        <c:axId val="93653632"/>
        <c:axId val="0"/>
      </c:bar3DChart>
      <c:catAx>
        <c:axId val="93652096"/>
        <c:scaling>
          <c:orientation val="minMax"/>
        </c:scaling>
        <c:axPos val="b"/>
        <c:numFmt formatCode="General" sourceLinked="1"/>
        <c:tickLblPos val="low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653632"/>
        <c:crosses val="autoZero"/>
        <c:auto val="1"/>
        <c:lblAlgn val="ctr"/>
        <c:lblOffset val="100"/>
        <c:tickLblSkip val="1"/>
        <c:tickMarkSkip val="1"/>
      </c:catAx>
      <c:valAx>
        <c:axId val="93653632"/>
        <c:scaling>
          <c:orientation val="minMax"/>
        </c:scaling>
        <c:axPos val="l"/>
        <c:majorGridlines>
          <c:spPr>
            <a:ln w="31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652096"/>
        <c:crosses val="autoZero"/>
        <c:crossBetween val="between"/>
      </c:valAx>
      <c:spPr>
        <a:noFill/>
        <a:ln w="25202">
          <a:noFill/>
        </a:ln>
      </c:spPr>
    </c:plotArea>
    <c:legend>
      <c:legendPos val="r"/>
      <c:layout>
        <c:manualLayout>
          <c:xMode val="edge"/>
          <c:yMode val="edge"/>
          <c:x val="0.70784313725490333"/>
          <c:y val="0.22527472527472517"/>
          <c:w val="0.28431372549019607"/>
          <c:h val="0.5494505494505495"/>
        </c:manualLayout>
      </c:layout>
      <c:spPr>
        <a:noFill/>
        <a:ln w="3150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0927-3A95-40DF-8B0B-ED1767A5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24</Pages>
  <Words>7998</Words>
  <Characters>45589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53481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24</cp:revision>
  <cp:lastPrinted>2018-04-16T04:42:00Z</cp:lastPrinted>
  <dcterms:created xsi:type="dcterms:W3CDTF">2017-04-27T00:05:00Z</dcterms:created>
  <dcterms:modified xsi:type="dcterms:W3CDTF">2018-04-16T04:42:00Z</dcterms:modified>
</cp:coreProperties>
</file>